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643" w:rsidRPr="00843013" w:rsidRDefault="00167643" w:rsidP="00167643">
      <w:pPr>
        <w:pStyle w:val="3"/>
        <w:spacing w:line="360" w:lineRule="auto"/>
      </w:pPr>
      <w:r w:rsidRPr="00843013">
        <w:t>第</w:t>
      </w:r>
      <w:r w:rsidRPr="00843013">
        <w:t>2</w:t>
      </w:r>
      <w:r w:rsidRPr="00843013">
        <w:t>课时　路端电压与负载的关系　电阻表的原理</w:t>
      </w:r>
    </w:p>
    <w:p w:rsidR="00167643" w:rsidRPr="00843013" w:rsidRDefault="0054489D" w:rsidP="00167643">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 xml:space="preserve"> </w:t>
      </w:r>
      <w:r w:rsidR="00167643" w:rsidRPr="00843013">
        <w:rPr>
          <w:rFonts w:ascii="Times New Roman" w:eastAsia="方正楷体_GBK" w:hAnsi="Times New Roman"/>
        </w:rPr>
        <w:t>[</w:t>
      </w:r>
      <w:r w:rsidR="00167643" w:rsidRPr="00843013">
        <w:rPr>
          <w:rFonts w:ascii="Times New Roman" w:eastAsia="方正楷体_GBK" w:hAnsi="Times New Roman"/>
        </w:rPr>
        <w:t>分值：</w:t>
      </w:r>
      <w:r w:rsidR="00167643" w:rsidRPr="00843013">
        <w:rPr>
          <w:rFonts w:ascii="Times New Roman" w:eastAsia="方正小标宋_GBK" w:hAnsi="Times New Roman"/>
        </w:rPr>
        <w:t>60</w:t>
      </w:r>
      <w:r w:rsidR="00167643" w:rsidRPr="00843013">
        <w:rPr>
          <w:rFonts w:ascii="Times New Roman" w:eastAsia="方正楷体_GBK" w:hAnsi="Times New Roman"/>
        </w:rPr>
        <w:t>分</w:t>
      </w:r>
      <w:r w:rsidR="00167643" w:rsidRPr="00843013">
        <w:rPr>
          <w:rFonts w:ascii="Times New Roman" w:eastAsia="方正楷体_GBK"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2F8E2C63" wp14:editId="7C49A056">
            <wp:extent cx="1077595" cy="250190"/>
            <wp:effectExtent l="0" t="0" r="8255" b="0"/>
            <wp:docPr id="332"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w:t>
      </w:r>
      <w:r w:rsidRPr="00843013">
        <w:rPr>
          <w:rFonts w:ascii="Times New Roman" w:eastAsia="方正楷体_GBK" w:hAnsi="Times New Roman"/>
        </w:rPr>
        <w:t>、</w:t>
      </w:r>
      <w:r w:rsidRPr="00843013">
        <w:rPr>
          <w:rFonts w:ascii="Times New Roman" w:hAnsi="Times New Roman"/>
        </w:rPr>
        <w:t>2</w:t>
      </w:r>
      <w:r w:rsidRPr="00843013">
        <w:rPr>
          <w:rFonts w:ascii="Times New Roman" w:eastAsia="方正楷体_GBK" w:hAnsi="Times New Roman"/>
        </w:rPr>
        <w:t>、</w:t>
      </w:r>
      <w:r w:rsidRPr="00843013">
        <w:rPr>
          <w:rFonts w:ascii="Times New Roman" w:hAnsi="Times New Roman"/>
        </w:rPr>
        <w:t>4</w:t>
      </w:r>
      <w:r w:rsidRPr="00843013">
        <w:rPr>
          <w:rFonts w:ascii="Times New Roman" w:eastAsia="方正楷体_GBK" w:hAnsi="Times New Roman"/>
        </w:rPr>
        <w:t>、</w:t>
      </w:r>
      <w:r w:rsidRPr="00843013">
        <w:rPr>
          <w:rFonts w:ascii="Times New Roman" w:hAnsi="Times New Roman"/>
        </w:rPr>
        <w:t>5</w:t>
      </w:r>
      <w:r w:rsidRPr="00843013">
        <w:rPr>
          <w:rFonts w:ascii="Times New Roman" w:eastAsia="方正楷体_GBK" w:hAnsi="Times New Roman"/>
        </w:rPr>
        <w:t>、</w:t>
      </w:r>
      <w:r w:rsidRPr="00843013">
        <w:rPr>
          <w:rFonts w:ascii="Times New Roman" w:hAnsi="Times New Roman"/>
        </w:rPr>
        <w:t>6</w:t>
      </w:r>
      <w:r w:rsidRPr="00843013">
        <w:rPr>
          <w:rFonts w:ascii="Times New Roman" w:eastAsia="方正楷体_GBK" w:hAnsi="Times New Roman"/>
        </w:rPr>
        <w:t>题，每题</w:t>
      </w:r>
      <w:r w:rsidRPr="00843013">
        <w:rPr>
          <w:rFonts w:ascii="Times New Roman" w:hAnsi="Times New Roman"/>
        </w:rPr>
        <w:t>4</w:t>
      </w:r>
      <w:r w:rsidRPr="00843013">
        <w:rPr>
          <w:rFonts w:ascii="Times New Roman" w:eastAsia="方正楷体_GBK" w:hAnsi="Times New Roman"/>
        </w:rPr>
        <w:t>分</w:t>
      </w:r>
      <w:r w:rsidRPr="00843013">
        <w:rPr>
          <w:rFonts w:ascii="Times New Roman" w:eastAsia="方正楷体_GBK"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考点一</w:t>
      </w:r>
      <w:r w:rsidRPr="00843013">
        <w:rPr>
          <w:rFonts w:ascii="Times New Roman" w:hAnsi="Times New Roman"/>
        </w:rPr>
        <w:t xml:space="preserve">　</w:t>
      </w:r>
      <w:r w:rsidRPr="00843013">
        <w:rPr>
          <w:rFonts w:ascii="Times New Roman" w:eastAsia="方正黑体_GBK" w:hAnsi="Times New Roman"/>
        </w:rPr>
        <w:t>路端电压与负载的关系</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hAnsi="Times New Roman"/>
        </w:rPr>
        <w:t>关于闭合电路，下列说法正确的是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电源正负极被短路时，电流很小</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电源正负极被短路时，路端电压最大</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外电路断路时，路端电压为零</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用电器增加时，路端电压可能减小</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hAnsi="Times New Roman"/>
        </w:rPr>
        <w:t>卫星在工作时用太阳能电池供电，太阳能电池由许多片电池板组成。某电池板断路电压是</w:t>
      </w:r>
      <w:r w:rsidRPr="00843013">
        <w:rPr>
          <w:rFonts w:ascii="Times New Roman" w:hAnsi="Times New Roman"/>
        </w:rPr>
        <w:t>800 mV</w:t>
      </w:r>
      <w:r w:rsidRPr="00843013">
        <w:rPr>
          <w:rFonts w:ascii="Times New Roman" w:hAnsi="Times New Roman"/>
        </w:rPr>
        <w:t>，短路电流为</w:t>
      </w:r>
      <w:r w:rsidRPr="00843013">
        <w:rPr>
          <w:rFonts w:ascii="Times New Roman" w:hAnsi="Times New Roman"/>
        </w:rPr>
        <w:t>40 mA</w:t>
      </w:r>
      <w:r w:rsidRPr="00843013">
        <w:rPr>
          <w:rFonts w:ascii="Times New Roman" w:hAnsi="Times New Roman"/>
        </w:rPr>
        <w:t>，若将该电池板与阻值为</w:t>
      </w:r>
      <w:r w:rsidRPr="00843013">
        <w:rPr>
          <w:rFonts w:ascii="Times New Roman" w:hAnsi="Times New Roman"/>
        </w:rPr>
        <w:t>20 Ω</w:t>
      </w:r>
      <w:r w:rsidRPr="00843013">
        <w:rPr>
          <w:rFonts w:ascii="Times New Roman" w:hAnsi="Times New Roman"/>
        </w:rPr>
        <w:t>的电阻连成一闭合电路，则它的路端电压是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A.0</w:t>
      </w:r>
      <w:r w:rsidRPr="000D3A81">
        <w:rPr>
          <w:rFonts w:ascii="Times New Roman" w:hAnsi="Times New Roman"/>
        </w:rPr>
        <w:t>.</w:t>
      </w:r>
      <w:r w:rsidRPr="00843013">
        <w:rPr>
          <w:rFonts w:ascii="Times New Roman" w:hAnsi="Times New Roman"/>
        </w:rPr>
        <w:t>10 V</w:t>
      </w:r>
      <w:r w:rsidRPr="00843013">
        <w:rPr>
          <w:rFonts w:ascii="Times New Roman" w:hAnsi="Times New Roman"/>
        </w:rPr>
        <w:tab/>
      </w:r>
      <w:r>
        <w:rPr>
          <w:rFonts w:ascii="Times New Roman" w:hAnsi="Times New Roman"/>
        </w:rPr>
        <w:tab/>
      </w:r>
      <w:r w:rsidRPr="00843013">
        <w:rPr>
          <w:rFonts w:ascii="Times New Roman" w:hAnsi="Times New Roman"/>
        </w:rPr>
        <w:t>B.0</w:t>
      </w:r>
      <w:r w:rsidRPr="000D3A81">
        <w:rPr>
          <w:rFonts w:ascii="Times New Roman" w:hAnsi="Times New Roman"/>
        </w:rPr>
        <w:t>.</w:t>
      </w:r>
      <w:r w:rsidRPr="00843013">
        <w:rPr>
          <w:rFonts w:ascii="Times New Roman" w:hAnsi="Times New Roman"/>
        </w:rPr>
        <w:t>20 V</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C.0</w:t>
      </w:r>
      <w:r w:rsidRPr="000D3A81">
        <w:rPr>
          <w:rFonts w:ascii="Times New Roman" w:hAnsi="Times New Roman"/>
        </w:rPr>
        <w:t>.</w:t>
      </w:r>
      <w:r w:rsidRPr="00843013">
        <w:rPr>
          <w:rFonts w:ascii="Times New Roman" w:hAnsi="Times New Roman"/>
        </w:rPr>
        <w:t>30 V</w:t>
      </w:r>
      <w:r w:rsidRPr="00843013">
        <w:rPr>
          <w:rFonts w:ascii="Times New Roman" w:hAnsi="Times New Roman"/>
        </w:rPr>
        <w:tab/>
      </w:r>
      <w:r>
        <w:rPr>
          <w:rFonts w:ascii="Times New Roman" w:hAnsi="Times New Roman"/>
        </w:rPr>
        <w:tab/>
      </w:r>
      <w:r w:rsidRPr="00843013">
        <w:rPr>
          <w:rFonts w:ascii="Times New Roman" w:hAnsi="Times New Roman"/>
        </w:rPr>
        <w:t>D.0</w:t>
      </w:r>
      <w:r w:rsidRPr="000D3A81">
        <w:rPr>
          <w:rFonts w:ascii="Times New Roman" w:hAnsi="Times New Roman"/>
        </w:rPr>
        <w:t>.</w:t>
      </w:r>
      <w:r w:rsidRPr="00843013">
        <w:rPr>
          <w:rFonts w:ascii="Times New Roman" w:hAnsi="Times New Roman"/>
        </w:rPr>
        <w:t>40 V</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hAnsi="Times New Roman"/>
        </w:rPr>
        <w:t>(6</w:t>
      </w:r>
      <w:r w:rsidRPr="00843013">
        <w:rPr>
          <w:rFonts w:ascii="Times New Roman" w:hAnsi="Times New Roman"/>
        </w:rPr>
        <w:t>分</w:t>
      </w:r>
      <w:r w:rsidRPr="00843013">
        <w:rPr>
          <w:rFonts w:ascii="Times New Roman" w:hAnsi="Times New Roman"/>
        </w:rPr>
        <w:t>)</w:t>
      </w:r>
      <w:r w:rsidRPr="00843013">
        <w:rPr>
          <w:rFonts w:ascii="Times New Roman" w:hAnsi="Times New Roman"/>
        </w:rPr>
        <w:t>如图所示，电源电动势</w:t>
      </w:r>
      <w:r w:rsidRPr="00843013">
        <w:rPr>
          <w:rFonts w:ascii="Times New Roman" w:hAnsi="Times New Roman"/>
          <w:i/>
        </w:rPr>
        <w:t>E</w:t>
      </w:r>
      <w:r w:rsidRPr="00843013">
        <w:rPr>
          <w:rFonts w:ascii="Times New Roman" w:hAnsi="Times New Roman"/>
        </w:rPr>
        <w:t>=6</w:t>
      </w:r>
      <w:r w:rsidRPr="000D3A81">
        <w:rPr>
          <w:rFonts w:ascii="Times New Roman" w:hAnsi="Times New Roman"/>
        </w:rPr>
        <w:t>.</w:t>
      </w:r>
      <w:r w:rsidRPr="00843013">
        <w:rPr>
          <w:rFonts w:ascii="Times New Roman" w:hAnsi="Times New Roman"/>
        </w:rPr>
        <w:t>0 V</w:t>
      </w:r>
      <w:r w:rsidRPr="00843013">
        <w:rPr>
          <w:rFonts w:ascii="Times New Roman" w:hAnsi="Times New Roman"/>
        </w:rPr>
        <w:t>，电源内阻</w:t>
      </w:r>
      <w:r w:rsidRPr="00843013">
        <w:rPr>
          <w:rFonts w:ascii="Times New Roman" w:hAnsi="Times New Roman"/>
          <w:i/>
        </w:rPr>
        <w:t>r</w:t>
      </w:r>
      <w:r w:rsidRPr="00843013">
        <w:rPr>
          <w:rFonts w:ascii="Times New Roman" w:hAnsi="Times New Roman"/>
        </w:rPr>
        <w:t>=2</w:t>
      </w:r>
      <w:r w:rsidRPr="000D3A81">
        <w:rPr>
          <w:rFonts w:ascii="Times New Roman" w:hAnsi="Times New Roman"/>
        </w:rPr>
        <w:t>.</w:t>
      </w:r>
      <w:r w:rsidRPr="00843013">
        <w:rPr>
          <w:rFonts w:ascii="Times New Roman" w:hAnsi="Times New Roman"/>
        </w:rPr>
        <w:t>0 Ω</w:t>
      </w:r>
      <w:r w:rsidRPr="00843013">
        <w:rPr>
          <w:rFonts w:ascii="Times New Roman" w:hAnsi="Times New Roman"/>
        </w:rPr>
        <w:t>，定值电阻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=4</w:t>
      </w:r>
      <w:r w:rsidRPr="000D3A81">
        <w:rPr>
          <w:rFonts w:ascii="Times New Roman" w:hAnsi="Times New Roman"/>
        </w:rPr>
        <w:t>.</w:t>
      </w:r>
      <w:r w:rsidRPr="00843013">
        <w:rPr>
          <w:rFonts w:ascii="Times New Roman" w:hAnsi="Times New Roman"/>
        </w:rPr>
        <w:t>0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=6</w:t>
      </w:r>
      <w:r w:rsidRPr="000D3A81">
        <w:rPr>
          <w:rFonts w:ascii="Times New Roman" w:hAnsi="Times New Roman"/>
        </w:rPr>
        <w:t>.</w:t>
      </w:r>
      <w:r w:rsidRPr="00843013">
        <w:rPr>
          <w:rFonts w:ascii="Times New Roman" w:hAnsi="Times New Roman"/>
        </w:rPr>
        <w:t>0 Ω</w:t>
      </w:r>
      <w:r w:rsidRPr="00843013">
        <w:rPr>
          <w:rFonts w:ascii="Times New Roman" w:hAnsi="Times New Roman"/>
        </w:rPr>
        <w:t>，求：</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F99034C" wp14:editId="1C203E6C">
            <wp:extent cx="897890" cy="577215"/>
            <wp:effectExtent l="0" t="0" r="0" b="0"/>
            <wp:docPr id="339"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7890" cy="57721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hAnsi="Times New Roman"/>
        </w:rPr>
        <w:t>闭合开关</w:t>
      </w:r>
      <w:r w:rsidRPr="00843013">
        <w:rPr>
          <w:rFonts w:ascii="Times New Roman" w:hAnsi="Times New Roman"/>
        </w:rPr>
        <w:t>S</w:t>
      </w:r>
      <w:r w:rsidRPr="00843013">
        <w:rPr>
          <w:rFonts w:ascii="Times New Roman" w:hAnsi="Times New Roman"/>
        </w:rPr>
        <w:t>后，流过电源的电流大小；</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(2)(3</w:t>
      </w:r>
      <w:r w:rsidRPr="00843013">
        <w:rPr>
          <w:rFonts w:ascii="Times New Roman" w:hAnsi="Times New Roman"/>
        </w:rPr>
        <w:t>分</w:t>
      </w:r>
      <w:r w:rsidRPr="00843013">
        <w:rPr>
          <w:rFonts w:ascii="Times New Roman" w:hAnsi="Times New Roman"/>
        </w:rPr>
        <w:t>)</w:t>
      </w:r>
      <w:r w:rsidRPr="00843013">
        <w:rPr>
          <w:rFonts w:ascii="Times New Roman" w:hAnsi="Times New Roman"/>
        </w:rPr>
        <w:t>电源的路端电压。</w:t>
      </w: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考点二</w:t>
      </w:r>
      <w:r w:rsidRPr="00843013">
        <w:rPr>
          <w:rFonts w:ascii="Times New Roman" w:hAnsi="Times New Roman"/>
        </w:rPr>
        <w:t xml:space="preserve">　</w:t>
      </w:r>
      <w:r w:rsidRPr="00843013">
        <w:rPr>
          <w:rFonts w:ascii="Times New Roman" w:eastAsia="方正黑体_GBK" w:hAnsi="Times New Roman"/>
        </w:rPr>
        <w:t>电源的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eastAsia="方正黑体_GBK" w:hAnsi="Times New Roman"/>
        </w:rPr>
        <w:t>图像</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hAnsi="Times New Roman"/>
        </w:rPr>
        <w:t>某实验小组的同学根据闭合电路欧姆定律测量电源的电动势和内阻的实验时，记录了多组实验数据，并描绘了如图所示的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图像</w:t>
      </w:r>
      <w:r w:rsidRPr="00843013">
        <w:rPr>
          <w:rFonts w:ascii="Times New Roman" w:hAnsi="Times New Roman"/>
        </w:rPr>
        <w:t>(</w:t>
      </w:r>
      <w:r w:rsidRPr="00843013">
        <w:rPr>
          <w:rFonts w:ascii="Times New Roman" w:hAnsi="Times New Roman"/>
          <w:i/>
        </w:rPr>
        <w:t>U</w:t>
      </w:r>
      <w:r w:rsidRPr="00843013">
        <w:rPr>
          <w:rFonts w:ascii="Times New Roman" w:hAnsi="Times New Roman"/>
        </w:rPr>
        <w:t>为路端电压，</w:t>
      </w:r>
      <w:r w:rsidRPr="00843013">
        <w:rPr>
          <w:rFonts w:ascii="Times New Roman" w:hAnsi="Times New Roman"/>
          <w:i/>
        </w:rPr>
        <w:t>I</w:t>
      </w:r>
      <w:r w:rsidRPr="00843013">
        <w:rPr>
          <w:rFonts w:ascii="Times New Roman" w:hAnsi="Times New Roman"/>
        </w:rPr>
        <w:t>为电路中的干路电流</w:t>
      </w:r>
      <w:r w:rsidRPr="00843013">
        <w:rPr>
          <w:rFonts w:ascii="Times New Roman" w:hAnsi="Times New Roman"/>
        </w:rPr>
        <w:t>)</w:t>
      </w:r>
      <w:r w:rsidRPr="00843013">
        <w:rPr>
          <w:rFonts w:ascii="Times New Roman" w:hAnsi="Times New Roman"/>
        </w:rPr>
        <w:t>。下列说法正确的是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1C077779" wp14:editId="657F264F">
            <wp:extent cx="1365885" cy="1115695"/>
            <wp:effectExtent l="0" t="0" r="5715" b="8255"/>
            <wp:docPr id="344"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5885" cy="111569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电源的电动势为</w:t>
      </w:r>
      <w:r w:rsidRPr="00843013">
        <w:rPr>
          <w:rFonts w:ascii="Times New Roman" w:hAnsi="Times New Roman"/>
        </w:rPr>
        <w:t>0</w:t>
      </w:r>
      <w:r w:rsidRPr="000D3A81">
        <w:rPr>
          <w:rFonts w:ascii="Times New Roman" w:hAnsi="Times New Roman"/>
        </w:rPr>
        <w:t>.</w:t>
      </w:r>
      <w:r w:rsidRPr="00843013">
        <w:rPr>
          <w:rFonts w:ascii="Times New Roman" w:hAnsi="Times New Roman"/>
        </w:rPr>
        <w:t>8 V</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电源的内阻为</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oMath>
      <w:r w:rsidRPr="00843013">
        <w:rPr>
          <w:rFonts w:ascii="Times New Roman" w:hAnsi="Times New Roman"/>
        </w:rPr>
        <w:t xml:space="preserve"> Ω</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lastRenderedPageBreak/>
        <w:t>C</w:t>
      </w:r>
      <w:r w:rsidRPr="000D3A81">
        <w:rPr>
          <w:rFonts w:ascii="Times New Roman" w:hAnsi="Times New Roman"/>
        </w:rPr>
        <w:t>.</w:t>
      </w:r>
      <w:r w:rsidRPr="00843013">
        <w:rPr>
          <w:rFonts w:ascii="Times New Roman" w:hAnsi="Times New Roman"/>
        </w:rPr>
        <w:t>导线直接接在电源正负极，电流为</w:t>
      </w:r>
      <w:r w:rsidRPr="00843013">
        <w:rPr>
          <w:rFonts w:ascii="Times New Roman" w:hAnsi="Times New Roman"/>
        </w:rPr>
        <w:t>0</w:t>
      </w:r>
      <w:r w:rsidRPr="000D3A81">
        <w:rPr>
          <w:rFonts w:ascii="Times New Roman" w:hAnsi="Times New Roman"/>
        </w:rPr>
        <w:t>.</w:t>
      </w:r>
      <w:r w:rsidRPr="00843013">
        <w:rPr>
          <w:rFonts w:ascii="Times New Roman" w:hAnsi="Times New Roman"/>
        </w:rPr>
        <w:t>6 A</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图线斜率的绝对值表示电源的内阻，即为</w:t>
      </w:r>
      <w:r w:rsidRPr="00843013">
        <w:rPr>
          <w:rFonts w:ascii="Times New Roman" w:hAnsi="Times New Roman"/>
        </w:rPr>
        <w:t>2 Ω</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台州市书生中学高二月考</w:t>
      </w:r>
      <w:r w:rsidRPr="00843013">
        <w:rPr>
          <w:rFonts w:ascii="Times New Roman" w:eastAsia="方正楷体_GBK" w:hAnsi="Times New Roman"/>
        </w:rPr>
        <w:t>)</w:t>
      </w:r>
      <w:r w:rsidRPr="00843013">
        <w:rPr>
          <w:rFonts w:ascii="Times New Roman" w:hAnsi="Times New Roman"/>
        </w:rPr>
        <w:t>如图所示，甲、乙为两个独立电源</w:t>
      </w:r>
      <w:r w:rsidRPr="00843013">
        <w:rPr>
          <w:rFonts w:ascii="Times New Roman" w:hAnsi="Times New Roman"/>
        </w:rPr>
        <w:t>(</w:t>
      </w:r>
      <w:r w:rsidRPr="00843013">
        <w:rPr>
          <w:rFonts w:ascii="Times New Roman" w:hAnsi="Times New Roman"/>
        </w:rPr>
        <w:t>外电路为纯电阻</w:t>
      </w:r>
      <w:r w:rsidRPr="00843013">
        <w:rPr>
          <w:rFonts w:ascii="Times New Roman" w:hAnsi="Times New Roman"/>
        </w:rPr>
        <w:t>)</w:t>
      </w:r>
      <w:r w:rsidRPr="00843013">
        <w:rPr>
          <w:rFonts w:ascii="Times New Roman" w:hAnsi="Times New Roman"/>
        </w:rPr>
        <w:t>的路端电压与通过它们的电流</w:t>
      </w:r>
      <w:r w:rsidRPr="00843013">
        <w:rPr>
          <w:rFonts w:ascii="Times New Roman" w:hAnsi="Times New Roman"/>
          <w:i/>
        </w:rPr>
        <w:t>I</w:t>
      </w:r>
      <w:r w:rsidRPr="00843013">
        <w:rPr>
          <w:rFonts w:ascii="Times New Roman" w:hAnsi="Times New Roman"/>
        </w:rPr>
        <w:t>的关系图线，下列说法中正确的是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9ED9E3B" wp14:editId="0BDC2F1A">
            <wp:extent cx="1007110" cy="897890"/>
            <wp:effectExtent l="0" t="0" r="2540" b="0"/>
            <wp:docPr id="351"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7110" cy="897890"/>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电源甲的电动势大于电源乙的电动势</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电源甲的内阻小于电源乙的内阻</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路端电压都为</w:t>
      </w:r>
      <w:r w:rsidRPr="00843013">
        <w:rPr>
          <w:rFonts w:ascii="Times New Roman" w:hAnsi="Times New Roman"/>
          <w:i/>
        </w:rPr>
        <w:t>U</w:t>
      </w:r>
      <w:r w:rsidRPr="00843013">
        <w:rPr>
          <w:rFonts w:ascii="Times New Roman" w:hAnsi="Times New Roman"/>
          <w:vertAlign w:val="subscript"/>
        </w:rPr>
        <w:t>0</w:t>
      </w:r>
      <w:r w:rsidRPr="00843013">
        <w:rPr>
          <w:rFonts w:ascii="Times New Roman" w:hAnsi="Times New Roman"/>
        </w:rPr>
        <w:t>时，电源甲的外电阻大于电源乙的外电阻</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电流都是</w:t>
      </w:r>
      <w:r w:rsidRPr="00843013">
        <w:rPr>
          <w:rFonts w:ascii="Times New Roman" w:hAnsi="Times New Roman"/>
          <w:i/>
        </w:rPr>
        <w:t>I</w:t>
      </w:r>
      <w:r w:rsidRPr="00843013">
        <w:rPr>
          <w:rFonts w:ascii="Times New Roman" w:hAnsi="Times New Roman"/>
          <w:vertAlign w:val="subscript"/>
        </w:rPr>
        <w:t>0</w:t>
      </w:r>
      <w:r w:rsidRPr="00843013">
        <w:rPr>
          <w:rFonts w:ascii="Times New Roman" w:hAnsi="Times New Roman"/>
        </w:rPr>
        <w:t>时，两电源的内电压相等</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考点三</w:t>
      </w:r>
      <w:r w:rsidRPr="00843013">
        <w:rPr>
          <w:rFonts w:ascii="Times New Roman" w:hAnsi="Times New Roman"/>
        </w:rPr>
        <w:t xml:space="preserve">　</w:t>
      </w:r>
      <w:r w:rsidRPr="00843013">
        <w:rPr>
          <w:rFonts w:ascii="Times New Roman" w:eastAsia="方正黑体_GBK" w:hAnsi="Times New Roman"/>
        </w:rPr>
        <w:t>电阻表原理</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6</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如图所示为电阻表的原理图，表头内阻为</w:t>
      </w:r>
      <w:r w:rsidRPr="00843013">
        <w:rPr>
          <w:rFonts w:ascii="Times New Roman" w:hAnsi="Times New Roman"/>
          <w:i/>
        </w:rPr>
        <w:t>R</w:t>
      </w:r>
      <w:r w:rsidRPr="00843013">
        <w:rPr>
          <w:rFonts w:ascii="Times New Roman" w:hAnsi="Times New Roman"/>
          <w:vertAlign w:val="subscript"/>
        </w:rPr>
        <w:t>g</w:t>
      </w:r>
      <w:r w:rsidRPr="00843013">
        <w:rPr>
          <w:rFonts w:ascii="Times New Roman" w:hAnsi="Times New Roman"/>
        </w:rPr>
        <w:t>，调零电阻为</w:t>
      </w:r>
      <w:r w:rsidRPr="00843013">
        <w:rPr>
          <w:rFonts w:ascii="Times New Roman" w:hAnsi="Times New Roman"/>
          <w:i/>
        </w:rPr>
        <w:t>R</w:t>
      </w:r>
      <w:r w:rsidRPr="00843013">
        <w:rPr>
          <w:rFonts w:ascii="Times New Roman" w:hAnsi="Times New Roman"/>
        </w:rPr>
        <w:t>，电池的电动势为</w:t>
      </w:r>
      <w:r w:rsidRPr="00843013">
        <w:rPr>
          <w:rFonts w:ascii="Times New Roman" w:hAnsi="Times New Roman"/>
          <w:i/>
        </w:rPr>
        <w:t>E</w:t>
      </w:r>
      <w:r w:rsidRPr="00843013">
        <w:rPr>
          <w:rFonts w:ascii="Times New Roman" w:hAnsi="Times New Roman"/>
        </w:rPr>
        <w:t>，内阻为</w:t>
      </w:r>
      <w:r w:rsidRPr="00843013">
        <w:rPr>
          <w:rFonts w:ascii="Times New Roman" w:hAnsi="Times New Roman"/>
          <w:i/>
        </w:rPr>
        <w:t>r</w:t>
      </w:r>
      <w:r w:rsidRPr="00843013">
        <w:rPr>
          <w:rFonts w:ascii="Times New Roman" w:hAnsi="Times New Roman"/>
        </w:rPr>
        <w:t>，则下列说法中正确的是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1907C0FB" wp14:editId="59830A10">
            <wp:extent cx="1007110" cy="1186815"/>
            <wp:effectExtent l="0" t="0" r="2540" b="0"/>
            <wp:docPr id="352"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118681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它是根据闭合电路的欧姆定律制成的</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接表内电池负极的应是红表笔</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电阻的</w:t>
      </w:r>
      <w:r w:rsidRPr="00C81925">
        <w:rPr>
          <w:rFonts w:ascii="宋体" w:hAnsi="宋体"/>
        </w:rPr>
        <w:t>“∞”</w:t>
      </w:r>
      <w:r w:rsidRPr="00843013">
        <w:rPr>
          <w:rFonts w:ascii="Times New Roman" w:hAnsi="Times New Roman"/>
        </w:rPr>
        <w:t>刻度一般在刻度盘的右端</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调零后刻度盘的中央刻度值是</w:t>
      </w:r>
      <w:r w:rsidRPr="00843013">
        <w:rPr>
          <w:rFonts w:ascii="Times New Roman" w:hAnsi="Times New Roman"/>
          <w:i/>
        </w:rPr>
        <w:t>r</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g</w:t>
      </w:r>
      <w:r w:rsidRPr="00843013">
        <w:rPr>
          <w:rFonts w:ascii="Times New Roman" w:hAnsi="Times New Roman"/>
        </w:rPr>
        <w:t>+</w:t>
      </w:r>
      <w:r w:rsidRPr="00843013">
        <w:rPr>
          <w:rFonts w:ascii="Times New Roman" w:hAnsi="Times New Roman"/>
          <w:i/>
        </w:rPr>
        <w:t>R</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7</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蚌埠市高二期末</w:t>
      </w:r>
      <w:r w:rsidRPr="00843013">
        <w:rPr>
          <w:rFonts w:ascii="Times New Roman" w:eastAsia="方正楷体_GBK" w:hAnsi="Times New Roman"/>
        </w:rPr>
        <w:t>)</w:t>
      </w:r>
      <w:r w:rsidRPr="00843013">
        <w:rPr>
          <w:rFonts w:ascii="Times New Roman" w:hAnsi="Times New Roman"/>
        </w:rPr>
        <w:t>如图为电阻表的原理图。电源的电动势</w:t>
      </w:r>
      <w:r w:rsidRPr="00843013">
        <w:rPr>
          <w:rFonts w:ascii="Times New Roman" w:hAnsi="Times New Roman"/>
          <w:i/>
        </w:rPr>
        <w:t>E</w:t>
      </w:r>
      <w:r w:rsidRPr="00843013">
        <w:rPr>
          <w:rFonts w:ascii="Times New Roman" w:hAnsi="Times New Roman"/>
        </w:rPr>
        <w:t>=2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=1 Ω</w:t>
      </w:r>
      <w:r w:rsidRPr="00843013">
        <w:rPr>
          <w:rFonts w:ascii="Times New Roman" w:hAnsi="Times New Roman"/>
        </w:rPr>
        <w:t>，电流表的满偏电流</w:t>
      </w:r>
      <w:r w:rsidRPr="00843013">
        <w:rPr>
          <w:rFonts w:ascii="Times New Roman" w:hAnsi="Times New Roman"/>
          <w:i/>
        </w:rPr>
        <w:t>I</w:t>
      </w:r>
      <w:r w:rsidRPr="00843013">
        <w:rPr>
          <w:rFonts w:ascii="Times New Roman" w:hAnsi="Times New Roman"/>
          <w:vertAlign w:val="subscript"/>
        </w:rPr>
        <w:t>g</w:t>
      </w:r>
      <w:r w:rsidRPr="00843013">
        <w:rPr>
          <w:rFonts w:ascii="Times New Roman" w:hAnsi="Times New Roman"/>
        </w:rPr>
        <w:t>=10 mA</w:t>
      </w:r>
      <w:r w:rsidRPr="00843013">
        <w:rPr>
          <w:rFonts w:ascii="Times New Roman" w:hAnsi="Times New Roman"/>
        </w:rPr>
        <w:t>，内阻</w:t>
      </w:r>
      <w:r w:rsidRPr="00843013">
        <w:rPr>
          <w:rFonts w:ascii="Times New Roman" w:hAnsi="Times New Roman"/>
          <w:i/>
        </w:rPr>
        <w:t>R</w:t>
      </w:r>
      <w:r w:rsidRPr="00843013">
        <w:rPr>
          <w:rFonts w:ascii="Times New Roman" w:hAnsi="Times New Roman"/>
          <w:vertAlign w:val="subscript"/>
        </w:rPr>
        <w:t>g</w:t>
      </w:r>
      <w:r w:rsidRPr="00843013">
        <w:rPr>
          <w:rFonts w:ascii="Times New Roman" w:hAnsi="Times New Roman"/>
        </w:rPr>
        <w:t>=8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为可调电阻，</w:t>
      </w:r>
      <w:r w:rsidRPr="00843013">
        <w:rPr>
          <w:rFonts w:ascii="Times New Roman" w:hAnsi="Times New Roman"/>
        </w:rPr>
        <w:t>A</w:t>
      </w:r>
      <w:r w:rsidRPr="00843013">
        <w:rPr>
          <w:rFonts w:ascii="Times New Roman" w:hAnsi="Times New Roman"/>
        </w:rPr>
        <w:t>、</w:t>
      </w:r>
      <w:r w:rsidRPr="00843013">
        <w:rPr>
          <w:rFonts w:ascii="Times New Roman" w:hAnsi="Times New Roman"/>
        </w:rPr>
        <w:t>B</w:t>
      </w:r>
      <w:r w:rsidRPr="00843013">
        <w:rPr>
          <w:rFonts w:ascii="Times New Roman" w:hAnsi="Times New Roman"/>
        </w:rPr>
        <w:t>为红黑表笔。</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13260073" wp14:editId="33EC0030">
            <wp:extent cx="1077595" cy="935990"/>
            <wp:effectExtent l="0" t="0" r="8255" b="0"/>
            <wp:docPr id="353"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hAnsi="Times New Roman"/>
        </w:rPr>
        <w:t>使用前，先要对其进行调零，简述正确的调零过程，并求出完成调零后</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的阻值。</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(2)(3</w:t>
      </w:r>
      <w:r w:rsidRPr="00843013">
        <w:rPr>
          <w:rFonts w:ascii="Times New Roman" w:hAnsi="Times New Roman"/>
        </w:rPr>
        <w:t>分</w:t>
      </w:r>
      <w:r w:rsidRPr="00843013">
        <w:rPr>
          <w:rFonts w:ascii="Times New Roman" w:hAnsi="Times New Roman"/>
        </w:rPr>
        <w:t>)</w:t>
      </w:r>
      <w:r w:rsidRPr="00843013">
        <w:rPr>
          <w:rFonts w:ascii="Times New Roman" w:hAnsi="Times New Roman"/>
        </w:rPr>
        <w:t>保持</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的阻值不变，将待测电阻</w:t>
      </w:r>
      <w:r w:rsidRPr="00843013">
        <w:rPr>
          <w:rFonts w:ascii="Times New Roman" w:hAnsi="Times New Roman"/>
          <w:i/>
        </w:rPr>
        <w:t>R</w:t>
      </w:r>
      <w:r w:rsidRPr="00843013">
        <w:rPr>
          <w:rFonts w:ascii="Times New Roman" w:hAnsi="Times New Roman"/>
          <w:i/>
          <w:vertAlign w:val="subscript"/>
        </w:rPr>
        <w:t>x</w:t>
      </w:r>
      <w:r w:rsidRPr="00843013">
        <w:rPr>
          <w:rFonts w:ascii="Times New Roman" w:hAnsi="Times New Roman"/>
        </w:rPr>
        <w:t>接在</w:t>
      </w:r>
      <w:r w:rsidRPr="00843013">
        <w:rPr>
          <w:rFonts w:ascii="Times New Roman" w:hAnsi="Times New Roman"/>
        </w:rPr>
        <w:t>A</w:t>
      </w:r>
      <w:r w:rsidRPr="00843013">
        <w:rPr>
          <w:rFonts w:ascii="Times New Roman" w:hAnsi="Times New Roman"/>
        </w:rPr>
        <w:t>、</w:t>
      </w:r>
      <w:r w:rsidRPr="00843013">
        <w:rPr>
          <w:rFonts w:ascii="Times New Roman" w:hAnsi="Times New Roman"/>
        </w:rPr>
        <w:t>B</w:t>
      </w:r>
      <w:r w:rsidRPr="00843013">
        <w:rPr>
          <w:rFonts w:ascii="Times New Roman" w:hAnsi="Times New Roman"/>
        </w:rPr>
        <w:t>之间，将此时的电流表刻度值</w:t>
      </w:r>
      <w:r w:rsidRPr="00843013">
        <w:rPr>
          <w:rFonts w:ascii="Times New Roman" w:hAnsi="Times New Roman"/>
          <w:i/>
        </w:rPr>
        <w:t>I</w:t>
      </w:r>
      <w:r w:rsidRPr="00843013">
        <w:rPr>
          <w:rFonts w:ascii="Times New Roman" w:hAnsi="Times New Roman"/>
        </w:rPr>
        <w:t>转化成对应的</w:t>
      </w:r>
      <w:r w:rsidRPr="00843013">
        <w:rPr>
          <w:rFonts w:ascii="Times New Roman" w:hAnsi="Times New Roman"/>
          <w:i/>
        </w:rPr>
        <w:t>R</w:t>
      </w:r>
      <w:r w:rsidRPr="00843013">
        <w:rPr>
          <w:rFonts w:ascii="Times New Roman" w:hAnsi="Times New Roman"/>
          <w:i/>
          <w:vertAlign w:val="subscript"/>
        </w:rPr>
        <w:t>x</w:t>
      </w:r>
      <w:r w:rsidRPr="00843013">
        <w:rPr>
          <w:rFonts w:ascii="Times New Roman" w:hAnsi="Times New Roman"/>
        </w:rPr>
        <w:t>，表盘刻度就变成了电阻刻度，请分析说明电阻刻度是否均匀？</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(3)(2</w:t>
      </w:r>
      <w:r w:rsidRPr="00843013">
        <w:rPr>
          <w:rFonts w:ascii="Times New Roman" w:hAnsi="Times New Roman"/>
        </w:rPr>
        <w:t>分</w:t>
      </w:r>
      <w:r w:rsidRPr="00843013">
        <w:rPr>
          <w:rFonts w:ascii="Times New Roman" w:hAnsi="Times New Roman"/>
        </w:rPr>
        <w:t>)</w:t>
      </w:r>
      <w:r w:rsidRPr="00843013">
        <w:rPr>
          <w:rFonts w:ascii="Times New Roman" w:hAnsi="Times New Roman"/>
        </w:rPr>
        <w:t>求该电阻表表盘中央刻度表示的电阻值。</w:t>
      </w: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54489D" w:rsidRDefault="0054489D" w:rsidP="00167643">
      <w:pPr>
        <w:tabs>
          <w:tab w:val="left" w:pos="2268"/>
          <w:tab w:val="left" w:pos="4395"/>
          <w:tab w:val="left" w:pos="6521"/>
        </w:tabs>
        <w:spacing w:line="360" w:lineRule="auto"/>
        <w:rPr>
          <w:rFonts w:ascii="Times New Roman" w:eastAsia="方正黑体_GBK" w:hAnsi="Times New Roman"/>
        </w:rPr>
      </w:pPr>
    </w:p>
    <w:p w:rsidR="00167643" w:rsidRPr="00843013" w:rsidRDefault="00167643" w:rsidP="00167643">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7FD0050E" wp14:editId="6A5EDF32">
            <wp:extent cx="1077595" cy="397510"/>
            <wp:effectExtent l="0" t="0" r="8255" b="2540"/>
            <wp:docPr id="364"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hAnsi="Times New Roman"/>
        </w:rPr>
        <w:t>[8</w:t>
      </w:r>
      <w:r w:rsidRPr="00843013">
        <w:rPr>
          <w:rFonts w:ascii="Times New Roman" w:eastAsia="方正楷体_GBK" w:hAnsi="Times New Roman"/>
        </w:rPr>
        <w:t>、</w:t>
      </w:r>
      <w:r w:rsidRPr="00843013">
        <w:rPr>
          <w:rFonts w:ascii="Times New Roman" w:hAnsi="Times New Roman"/>
        </w:rPr>
        <w:t>9</w:t>
      </w:r>
      <w:r w:rsidRPr="00843013">
        <w:rPr>
          <w:rFonts w:ascii="Times New Roman" w:eastAsia="方正楷体_GBK" w:hAnsi="Times New Roman"/>
        </w:rPr>
        <w:t>题，每题</w:t>
      </w:r>
      <w:r w:rsidRPr="00843013">
        <w:rPr>
          <w:rFonts w:ascii="Times New Roman" w:hAnsi="Times New Roman"/>
        </w:rPr>
        <w:t>4</w:t>
      </w:r>
      <w:r w:rsidRPr="00843013">
        <w:rPr>
          <w:rFonts w:ascii="Times New Roman" w:eastAsia="方正楷体_GBK" w:hAnsi="Times New Roman"/>
        </w:rPr>
        <w:t>分</w:t>
      </w:r>
      <w:r w:rsidRPr="00843013">
        <w:rPr>
          <w:rFonts w:ascii="Times New Roman" w:eastAsia="方正楷体_GBK"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8</w:t>
      </w:r>
      <w:r w:rsidRPr="000D3A81">
        <w:rPr>
          <w:rFonts w:ascii="Times New Roman" w:hAnsi="Times New Roman"/>
        </w:rPr>
        <w:t>.</w:t>
      </w:r>
      <w:r w:rsidRPr="00843013">
        <w:rPr>
          <w:rFonts w:ascii="Times New Roman" w:hAnsi="Times New Roman"/>
        </w:rPr>
        <w:t>某电源的路端电压与电流的关系图线如图所示，用此电源与三个阻值均为</w:t>
      </w:r>
      <w:r w:rsidRPr="00843013">
        <w:rPr>
          <w:rFonts w:ascii="Times New Roman" w:hAnsi="Times New Roman"/>
        </w:rPr>
        <w:t>3 Ω</w:t>
      </w:r>
      <w:r w:rsidRPr="00843013">
        <w:rPr>
          <w:rFonts w:ascii="Times New Roman" w:hAnsi="Times New Roman"/>
        </w:rPr>
        <w:t>的电阻连接成电路，测得路端电压为</w:t>
      </w:r>
      <w:r w:rsidRPr="00843013">
        <w:rPr>
          <w:rFonts w:ascii="Times New Roman" w:hAnsi="Times New Roman"/>
        </w:rPr>
        <w:t>4</w:t>
      </w:r>
      <w:r w:rsidRPr="000D3A81">
        <w:rPr>
          <w:rFonts w:ascii="Times New Roman" w:hAnsi="Times New Roman"/>
        </w:rPr>
        <w:t>.</w:t>
      </w:r>
      <w:r w:rsidRPr="00843013">
        <w:rPr>
          <w:rFonts w:ascii="Times New Roman" w:hAnsi="Times New Roman"/>
        </w:rPr>
        <w:t>8 V</w:t>
      </w:r>
      <w:r w:rsidRPr="00843013">
        <w:rPr>
          <w:rFonts w:ascii="Times New Roman" w:hAnsi="Times New Roman"/>
        </w:rPr>
        <w:t>，则该电路可能为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Pr="0084301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4A57DC5" wp14:editId="6BD6CB07">
            <wp:extent cx="1654810" cy="1077595"/>
            <wp:effectExtent l="0" t="0" r="2540" b="8255"/>
            <wp:docPr id="365"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4810" cy="107759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A37AAEE" wp14:editId="34A528C7">
            <wp:extent cx="1981200" cy="609600"/>
            <wp:effectExtent l="0" t="0" r="0" b="0"/>
            <wp:docPr id="366"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0" cy="609600"/>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F1A3C99" wp14:editId="6C939F68">
            <wp:extent cx="1981200" cy="647700"/>
            <wp:effectExtent l="0" t="0" r="0" b="0"/>
            <wp:docPr id="367"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9</w:t>
      </w:r>
      <w:r w:rsidRPr="000D3A81">
        <w:rPr>
          <w:rFonts w:ascii="Times New Roman" w:hAnsi="Times New Roman"/>
        </w:rPr>
        <w:t>.</w:t>
      </w:r>
      <w:r w:rsidRPr="00843013">
        <w:rPr>
          <w:rFonts w:ascii="Times New Roman" w:hAnsi="Times New Roman"/>
        </w:rPr>
        <w:t>如图是一个将电流表改装成电阻表的示意图。此电阻表已经调零，用此电阻表测一阻值为</w:t>
      </w:r>
      <w:r w:rsidRPr="00843013">
        <w:rPr>
          <w:rFonts w:ascii="Times New Roman" w:hAnsi="Times New Roman"/>
          <w:i/>
        </w:rPr>
        <w:t>R</w:t>
      </w:r>
      <w:r w:rsidRPr="00843013">
        <w:rPr>
          <w:rFonts w:ascii="Times New Roman" w:hAnsi="Times New Roman"/>
        </w:rPr>
        <w:t>的电阻时，指针偏转至满偏刻度的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843013">
        <w:rPr>
          <w:rFonts w:ascii="Times New Roman" w:hAnsi="Times New Roman"/>
        </w:rPr>
        <w:t>处。现用该表测一未知电阻，指针偏转到满偏刻度的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843013">
        <w:rPr>
          <w:rFonts w:ascii="Times New Roman" w:hAnsi="Times New Roman"/>
        </w:rPr>
        <w:t>处，则该电阻的阻值为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6575336" wp14:editId="0F203754">
            <wp:extent cx="1077595" cy="1077595"/>
            <wp:effectExtent l="0" t="0" r="8255" b="8255"/>
            <wp:docPr id="380"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A.4</w:t>
      </w:r>
      <w:r w:rsidRPr="00843013">
        <w:rPr>
          <w:rFonts w:ascii="Times New Roman" w:hAnsi="Times New Roman"/>
          <w:i/>
        </w:rPr>
        <w:t>R</w:t>
      </w:r>
      <w:r w:rsidRPr="00843013">
        <w:rPr>
          <w:rFonts w:ascii="Times New Roman" w:hAnsi="Times New Roman"/>
        </w:rPr>
        <w:tab/>
        <w:t>B.5</w:t>
      </w:r>
      <w:r w:rsidRPr="00843013">
        <w:rPr>
          <w:rFonts w:ascii="Times New Roman" w:hAnsi="Times New Roman"/>
          <w:i/>
        </w:rPr>
        <w:t>R</w:t>
      </w:r>
      <w:r w:rsidRPr="00843013">
        <w:rPr>
          <w:rFonts w:ascii="Times New Roman" w:hAnsi="Times New Roman"/>
        </w:rPr>
        <w:tab/>
        <w:t>C.10</w:t>
      </w:r>
      <w:r w:rsidRPr="00843013">
        <w:rPr>
          <w:rFonts w:ascii="Times New Roman" w:hAnsi="Times New Roman"/>
          <w:i/>
        </w:rPr>
        <w:t>R</w:t>
      </w:r>
      <w:r w:rsidRPr="00843013">
        <w:rPr>
          <w:rFonts w:ascii="Times New Roman" w:hAnsi="Times New Roman"/>
        </w:rPr>
        <w:tab/>
        <w:t>D.16</w:t>
      </w:r>
      <w:r w:rsidRPr="00843013">
        <w:rPr>
          <w:rFonts w:ascii="Times New Roman" w:hAnsi="Times New Roman"/>
          <w:i/>
        </w:rPr>
        <w:t>R</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10</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hAnsi="Times New Roman"/>
        </w:rPr>
        <w:t>把一量程为</w:t>
      </w:r>
      <w:r w:rsidRPr="00843013">
        <w:rPr>
          <w:rFonts w:ascii="Times New Roman" w:hAnsi="Times New Roman"/>
        </w:rPr>
        <w:t>6 mA</w:t>
      </w:r>
      <w:r w:rsidRPr="00843013">
        <w:rPr>
          <w:rFonts w:ascii="Times New Roman" w:hAnsi="Times New Roman"/>
        </w:rPr>
        <w:t>、内阻为</w:t>
      </w:r>
      <w:r w:rsidRPr="00843013">
        <w:rPr>
          <w:rFonts w:ascii="Times New Roman" w:hAnsi="Times New Roman"/>
        </w:rPr>
        <w:t>100 Ω</w:t>
      </w:r>
      <w:r w:rsidRPr="00843013">
        <w:rPr>
          <w:rFonts w:ascii="Times New Roman" w:hAnsi="Times New Roman"/>
        </w:rPr>
        <w:t>的电流表改装成电阻表，电路如图所示，现备有如下器材：</w:t>
      </w:r>
    </w:p>
    <w:p w:rsidR="0016764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61F75CF7" wp14:editId="69B66C8F">
            <wp:extent cx="1077595" cy="789305"/>
            <wp:effectExtent l="0" t="0" r="8255" b="0"/>
            <wp:docPr id="395"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电源</w:t>
      </w:r>
      <w:r w:rsidRPr="00843013">
        <w:rPr>
          <w:rFonts w:ascii="Times New Roman" w:hAnsi="Times New Roman"/>
          <w:i/>
        </w:rPr>
        <w:t>E</w:t>
      </w:r>
      <w:r w:rsidRPr="00843013">
        <w:rPr>
          <w:rFonts w:ascii="Times New Roman" w:hAnsi="Times New Roman"/>
        </w:rPr>
        <w:t>=3 V(</w:t>
      </w:r>
      <w:r w:rsidRPr="00843013">
        <w:rPr>
          <w:rFonts w:ascii="Times New Roman" w:hAnsi="Times New Roman"/>
        </w:rPr>
        <w:t>内阻不计</w:t>
      </w:r>
      <w:r w:rsidRPr="00843013">
        <w:rPr>
          <w:rFonts w:ascii="Times New Roman" w:hAnsi="Times New Roman"/>
        </w:rPr>
        <w:t>)</w:t>
      </w:r>
      <w:r w:rsidRPr="00843013">
        <w:rPr>
          <w:rFonts w:ascii="Times New Roman"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滑动变阻器</w:t>
      </w:r>
      <w:r w:rsidRPr="00843013">
        <w:rPr>
          <w:rFonts w:ascii="Times New Roman" w:hAnsi="Times New Roman"/>
        </w:rPr>
        <w:t>0</w:t>
      </w:r>
      <w:r w:rsidRPr="00843013">
        <w:rPr>
          <w:rFonts w:ascii="Times New Roman" w:hAnsi="Times New Roman"/>
          <w:i/>
        </w:rPr>
        <w:t>~</w:t>
      </w:r>
      <w:r w:rsidRPr="00843013">
        <w:rPr>
          <w:rFonts w:ascii="Times New Roman" w:hAnsi="Times New Roman"/>
        </w:rPr>
        <w:t>100 Ω</w:t>
      </w:r>
      <w:r w:rsidRPr="00843013">
        <w:rPr>
          <w:rFonts w:ascii="Times New Roman"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滑动变阻器</w:t>
      </w:r>
      <w:r w:rsidRPr="00843013">
        <w:rPr>
          <w:rFonts w:ascii="Times New Roman" w:hAnsi="Times New Roman"/>
        </w:rPr>
        <w:t>0</w:t>
      </w:r>
      <w:r w:rsidRPr="00843013">
        <w:rPr>
          <w:rFonts w:ascii="Times New Roman" w:hAnsi="Times New Roman"/>
          <w:i/>
        </w:rPr>
        <w:t>~</w:t>
      </w:r>
      <w:r w:rsidRPr="00843013">
        <w:rPr>
          <w:rFonts w:ascii="Times New Roman" w:hAnsi="Times New Roman"/>
        </w:rPr>
        <w:t>500 Ω</w:t>
      </w:r>
      <w:r w:rsidRPr="00843013">
        <w:rPr>
          <w:rFonts w:ascii="Times New Roman" w:hAnsi="Times New Roman"/>
        </w:rPr>
        <w:t>；</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红表笔；</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E</w:t>
      </w:r>
      <w:r w:rsidRPr="000D3A81">
        <w:rPr>
          <w:rFonts w:ascii="Times New Roman" w:hAnsi="Times New Roman"/>
        </w:rPr>
        <w:t>.</w:t>
      </w:r>
      <w:r w:rsidRPr="00843013">
        <w:rPr>
          <w:rFonts w:ascii="Times New Roman" w:hAnsi="Times New Roman"/>
        </w:rPr>
        <w:t>黑表笔。</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hAnsi="Times New Roman"/>
        </w:rPr>
        <w:t>滑动变阻器选用</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 </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(2)(2</w:t>
      </w:r>
      <w:r w:rsidRPr="00843013">
        <w:rPr>
          <w:rFonts w:ascii="Times New Roman" w:hAnsi="Times New Roman"/>
        </w:rPr>
        <w:t>分</w:t>
      </w:r>
      <w:r w:rsidRPr="00843013">
        <w:rPr>
          <w:rFonts w:ascii="Times New Roman" w:hAnsi="Times New Roman"/>
        </w:rPr>
        <w:t>)</w:t>
      </w:r>
      <w:r w:rsidRPr="00843013">
        <w:rPr>
          <w:rFonts w:ascii="Times New Roman" w:hAnsi="Times New Roman"/>
        </w:rPr>
        <w:t>红表笔接</w:t>
      </w:r>
      <w:r w:rsidRPr="00843013">
        <w:rPr>
          <w:rFonts w:ascii="Times New Roman" w:hAnsi="Times New Roman"/>
          <w:u w:val="single"/>
        </w:rPr>
        <w:t xml:space="preserve">　　　　</w:t>
      </w:r>
      <w:r w:rsidRPr="00843013">
        <w:rPr>
          <w:rFonts w:ascii="Times New Roman" w:hAnsi="Times New Roman"/>
        </w:rPr>
        <w:t>端，黑表笔接</w:t>
      </w:r>
      <w:r w:rsidRPr="00843013">
        <w:rPr>
          <w:rFonts w:ascii="Times New Roman" w:hAnsi="Times New Roman"/>
          <w:u w:val="single"/>
        </w:rPr>
        <w:t xml:space="preserve">　　　　</w:t>
      </w:r>
      <w:r w:rsidRPr="00843013">
        <w:rPr>
          <w:rFonts w:ascii="Times New Roman" w:hAnsi="Times New Roman"/>
        </w:rPr>
        <w:t>端。</w:t>
      </w:r>
      <w:r w:rsidRPr="00843013">
        <w:rPr>
          <w:rFonts w:ascii="Times New Roman" w:hAnsi="Times New Roman"/>
        </w:rPr>
        <w:t>(</w:t>
      </w:r>
      <w:r w:rsidRPr="00843013">
        <w:rPr>
          <w:rFonts w:ascii="Times New Roman" w:hAnsi="Times New Roman"/>
        </w:rPr>
        <w:t>均选填</w:t>
      </w:r>
      <w:r w:rsidRPr="00C81925">
        <w:rPr>
          <w:rFonts w:ascii="宋体" w:hAnsi="宋体"/>
        </w:rPr>
        <w:t>“</w:t>
      </w:r>
      <w:r w:rsidRPr="00843013">
        <w:rPr>
          <w:rFonts w:ascii="Times New Roman" w:hAnsi="Times New Roman"/>
          <w:i/>
        </w:rPr>
        <w:t>M</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N</w:t>
      </w:r>
      <w:r w:rsidRPr="00C81925">
        <w:rPr>
          <w:rFonts w:ascii="宋体" w:hAnsi="宋体"/>
        </w:rPr>
        <w:t>”</w:t>
      </w:r>
      <w:r w:rsidRPr="00843013">
        <w:rPr>
          <w:rFonts w:ascii="Times New Roman" w:hAnsi="Times New Roman"/>
        </w:rPr>
        <w:t>) </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(3)(4</w:t>
      </w:r>
      <w:r w:rsidRPr="00843013">
        <w:rPr>
          <w:rFonts w:ascii="Times New Roman" w:hAnsi="Times New Roman"/>
        </w:rPr>
        <w:t>分</w:t>
      </w:r>
      <w:r w:rsidRPr="00843013">
        <w:rPr>
          <w:rFonts w:ascii="Times New Roman" w:hAnsi="Times New Roman"/>
        </w:rPr>
        <w:t>)</w:t>
      </w:r>
      <w:r w:rsidRPr="00843013">
        <w:rPr>
          <w:rFonts w:ascii="Times New Roman" w:hAnsi="Times New Roman"/>
        </w:rPr>
        <w:t>按正确方法测量</w:t>
      </w:r>
      <w:r w:rsidRPr="00843013">
        <w:rPr>
          <w:rFonts w:ascii="Times New Roman" w:hAnsi="Times New Roman"/>
          <w:i/>
        </w:rPr>
        <w:t>R</w:t>
      </w:r>
      <w:r w:rsidRPr="00843013">
        <w:rPr>
          <w:rFonts w:ascii="Times New Roman" w:hAnsi="Times New Roman"/>
          <w:i/>
          <w:vertAlign w:val="subscript"/>
        </w:rPr>
        <w:t>x</w:t>
      </w:r>
      <w:r w:rsidRPr="00843013">
        <w:rPr>
          <w:rFonts w:ascii="Times New Roman" w:hAnsi="Times New Roman"/>
        </w:rPr>
        <w:t>，指针指在电流表</w:t>
      </w:r>
      <w:r w:rsidRPr="00843013">
        <w:rPr>
          <w:rFonts w:ascii="Times New Roman" w:hAnsi="Times New Roman"/>
        </w:rPr>
        <w:t>2 mA</w:t>
      </w:r>
      <w:r w:rsidRPr="00843013">
        <w:rPr>
          <w:rFonts w:ascii="Times New Roman" w:hAnsi="Times New Roman"/>
        </w:rPr>
        <w:t>刻度处，则电阻值应为</w:t>
      </w:r>
      <w:r w:rsidRPr="00843013">
        <w:rPr>
          <w:rFonts w:ascii="Times New Roman" w:hAnsi="Times New Roman"/>
          <w:u w:val="single"/>
        </w:rPr>
        <w:t xml:space="preserve">　　　　</w:t>
      </w:r>
      <w:r w:rsidRPr="00843013">
        <w:rPr>
          <w:rFonts w:ascii="Times New Roman" w:hAnsi="Times New Roman"/>
        </w:rPr>
        <w:t>；若指针指在电流表</w:t>
      </w:r>
      <w:r w:rsidRPr="00843013">
        <w:rPr>
          <w:rFonts w:ascii="Times New Roman" w:hAnsi="Times New Roman"/>
        </w:rPr>
        <w:t>3 mA</w:t>
      </w:r>
      <w:r w:rsidRPr="00843013">
        <w:rPr>
          <w:rFonts w:ascii="Times New Roman" w:hAnsi="Times New Roman"/>
        </w:rPr>
        <w:t>刻度处，则电阻值应为</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 </w:t>
      </w:r>
    </w:p>
    <w:p w:rsidR="00167643" w:rsidRPr="00843013" w:rsidRDefault="00167643" w:rsidP="00167643">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166F9B52" wp14:editId="52A64572">
            <wp:extent cx="1077595" cy="397510"/>
            <wp:effectExtent l="0" t="0" r="8255" b="2540"/>
            <wp:docPr id="402"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11</w:t>
      </w:r>
      <w:r w:rsidRPr="000D3A81">
        <w:rPr>
          <w:rFonts w:ascii="Times New Roman" w:hAnsi="Times New Roman"/>
        </w:rPr>
        <w:t>.</w:t>
      </w:r>
      <w:r w:rsidRPr="00843013">
        <w:rPr>
          <w:rFonts w:ascii="Times New Roman" w:hAnsi="Times New Roman"/>
        </w:rPr>
        <w:t>(10</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内蒙古高二期中</w:t>
      </w:r>
      <w:r w:rsidRPr="00843013">
        <w:rPr>
          <w:rFonts w:ascii="Times New Roman" w:eastAsia="方正楷体_GBK" w:hAnsi="Times New Roman"/>
        </w:rPr>
        <w:t>)</w:t>
      </w:r>
      <w:r w:rsidRPr="00843013">
        <w:rPr>
          <w:rFonts w:ascii="Times New Roman" w:hAnsi="Times New Roman"/>
        </w:rPr>
        <w:t>徐同学在练习使用多用电表，某次测量时指针的位置如图甲所示。</w:t>
      </w:r>
    </w:p>
    <w:p w:rsidR="00167643" w:rsidRPr="00843013" w:rsidRDefault="00167643" w:rsidP="001676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4FC30A25" wp14:editId="0868FE38">
            <wp:extent cx="2840990" cy="1513205"/>
            <wp:effectExtent l="0" t="0" r="0" b="0"/>
            <wp:docPr id="403"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0990" cy="1513205"/>
                    </a:xfrm>
                    <a:prstGeom prst="rect">
                      <a:avLst/>
                    </a:prstGeom>
                    <a:noFill/>
                    <a:ln>
                      <a:noFill/>
                    </a:ln>
                  </pic:spPr>
                </pic:pic>
              </a:graphicData>
            </a:graphic>
          </wp:inline>
        </w:drawing>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(1)(4</w:t>
      </w:r>
      <w:r w:rsidRPr="00843013">
        <w:rPr>
          <w:rFonts w:ascii="Times New Roman" w:hAnsi="Times New Roman"/>
        </w:rPr>
        <w:t>分</w:t>
      </w:r>
      <w:r w:rsidRPr="00843013">
        <w:rPr>
          <w:rFonts w:ascii="Times New Roman" w:hAnsi="Times New Roman"/>
        </w:rPr>
        <w:t>)</w:t>
      </w:r>
      <w:r w:rsidRPr="00843013">
        <w:rPr>
          <w:rFonts w:ascii="Times New Roman" w:hAnsi="Times New Roman"/>
        </w:rPr>
        <w:t>若该同学是用直流</w:t>
      </w:r>
      <w:r w:rsidRPr="00843013">
        <w:rPr>
          <w:rFonts w:ascii="Times New Roman" w:hAnsi="Times New Roman"/>
        </w:rPr>
        <w:t>50 mA</w:t>
      </w:r>
      <w:r w:rsidRPr="00843013">
        <w:rPr>
          <w:rFonts w:ascii="Times New Roman" w:hAnsi="Times New Roman"/>
        </w:rPr>
        <w:t>挡测量电流，则读数为</w:t>
      </w:r>
      <w:r w:rsidRPr="00843013">
        <w:rPr>
          <w:rFonts w:ascii="Times New Roman" w:hAnsi="Times New Roman"/>
          <w:u w:val="single"/>
        </w:rPr>
        <w:t xml:space="preserve">　　　　　</w:t>
      </w:r>
      <w:r w:rsidRPr="00843013">
        <w:rPr>
          <w:rFonts w:ascii="Times New Roman" w:hAnsi="Times New Roman"/>
        </w:rPr>
        <w:t xml:space="preserve"> mA</w:t>
      </w:r>
      <w:r w:rsidRPr="00843013">
        <w:rPr>
          <w:rFonts w:ascii="Times New Roman" w:hAnsi="Times New Roman"/>
        </w:rPr>
        <w:t>；若是用</w:t>
      </w:r>
      <w:r w:rsidRPr="00C81925">
        <w:rPr>
          <w:rFonts w:ascii="宋体" w:hAnsi="宋体"/>
        </w:rPr>
        <w:t>“×</w:t>
      </w:r>
      <w:r w:rsidRPr="00843013">
        <w:rPr>
          <w:rFonts w:ascii="Times New Roman" w:hAnsi="Times New Roman"/>
        </w:rPr>
        <w:t>10</w:t>
      </w:r>
      <w:r w:rsidRPr="00C81925">
        <w:rPr>
          <w:rFonts w:ascii="宋体" w:hAnsi="宋体"/>
        </w:rPr>
        <w:t>”</w:t>
      </w:r>
      <w:r w:rsidRPr="00843013">
        <w:rPr>
          <w:rFonts w:ascii="Times New Roman" w:hAnsi="Times New Roman"/>
        </w:rPr>
        <w:t>挡测量电阻，则读数为</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 </w:t>
      </w:r>
    </w:p>
    <w:p w:rsidR="00167643" w:rsidRPr="00843013" w:rsidRDefault="00167643" w:rsidP="00167643">
      <w:pPr>
        <w:tabs>
          <w:tab w:val="left" w:pos="2268"/>
          <w:tab w:val="left" w:pos="4395"/>
          <w:tab w:val="left" w:pos="6521"/>
        </w:tabs>
        <w:spacing w:line="360" w:lineRule="auto"/>
        <w:rPr>
          <w:rFonts w:ascii="Times New Roman" w:hAnsi="Times New Roman"/>
        </w:rPr>
      </w:pPr>
      <w:r w:rsidRPr="00843013">
        <w:rPr>
          <w:rFonts w:ascii="Times New Roman" w:hAnsi="Times New Roman"/>
        </w:rPr>
        <w:t>(2)(6</w:t>
      </w:r>
      <w:r w:rsidRPr="00843013">
        <w:rPr>
          <w:rFonts w:ascii="Times New Roman" w:hAnsi="Times New Roman"/>
        </w:rPr>
        <w:t>分</w:t>
      </w:r>
      <w:r w:rsidRPr="00843013">
        <w:rPr>
          <w:rFonts w:ascii="Times New Roman" w:hAnsi="Times New Roman"/>
        </w:rPr>
        <w:t>)</w:t>
      </w:r>
      <w:r w:rsidRPr="00843013">
        <w:rPr>
          <w:rFonts w:ascii="Times New Roman" w:hAnsi="Times New Roman"/>
        </w:rPr>
        <w:t>徐同学通过查找资料，发现电阻表内部电路结构如图乙所示。它有两个倍率，分别是</w:t>
      </w:r>
      <w:r w:rsidRPr="00C81925">
        <w:rPr>
          <w:rFonts w:ascii="宋体" w:hAnsi="宋体"/>
        </w:rPr>
        <w:t>“×</w:t>
      </w:r>
      <w:r w:rsidRPr="00843013">
        <w:rPr>
          <w:rFonts w:ascii="Times New Roman" w:hAnsi="Times New Roman"/>
        </w:rPr>
        <w:t>1</w:t>
      </w:r>
      <w:r w:rsidRPr="00C81925">
        <w:rPr>
          <w:rFonts w:ascii="宋体" w:hAnsi="宋体"/>
        </w:rPr>
        <w:t>”</w:t>
      </w:r>
      <w:r w:rsidRPr="00843013">
        <w:rPr>
          <w:rFonts w:ascii="Times New Roman" w:hAnsi="Times New Roman"/>
        </w:rPr>
        <w:t>和</w:t>
      </w:r>
      <w:r w:rsidRPr="00C81925">
        <w:rPr>
          <w:rFonts w:ascii="宋体" w:hAnsi="宋体"/>
        </w:rPr>
        <w:t>“×</w:t>
      </w:r>
      <w:r w:rsidRPr="00843013">
        <w:rPr>
          <w:rFonts w:ascii="Times New Roman" w:hAnsi="Times New Roman"/>
        </w:rPr>
        <w:t>10</w:t>
      </w:r>
      <w:r w:rsidRPr="00C81925">
        <w:rPr>
          <w:rFonts w:ascii="宋体" w:hAnsi="宋体"/>
        </w:rPr>
        <w:t>”</w:t>
      </w:r>
      <w:r w:rsidRPr="00843013">
        <w:rPr>
          <w:rFonts w:ascii="Times New Roman" w:hAnsi="Times New Roman"/>
        </w:rPr>
        <w:t>。则表笔</w:t>
      </w:r>
      <w:r w:rsidRPr="00843013">
        <w:rPr>
          <w:rFonts w:ascii="Times New Roman" w:hAnsi="Times New Roman"/>
        </w:rPr>
        <w:t>A</w:t>
      </w:r>
      <w:r w:rsidRPr="00843013">
        <w:rPr>
          <w:rFonts w:ascii="Times New Roman" w:hAnsi="Times New Roman"/>
        </w:rPr>
        <w:t>是</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填</w:t>
      </w:r>
      <w:r w:rsidRPr="00C81925">
        <w:rPr>
          <w:rFonts w:ascii="宋体" w:hAnsi="宋体"/>
        </w:rPr>
        <w:t>“</w:t>
      </w:r>
      <w:r w:rsidRPr="00843013">
        <w:rPr>
          <w:rFonts w:ascii="Times New Roman" w:hAnsi="Times New Roman"/>
        </w:rPr>
        <w:t>红</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黑</w:t>
      </w:r>
      <w:r w:rsidRPr="00C81925">
        <w:rPr>
          <w:rFonts w:ascii="宋体" w:hAnsi="宋体"/>
        </w:rPr>
        <w:t>”</w:t>
      </w:r>
      <w:r w:rsidRPr="00843013">
        <w:rPr>
          <w:rFonts w:ascii="Times New Roman" w:hAnsi="Times New Roman"/>
        </w:rPr>
        <w:t>)</w:t>
      </w:r>
      <w:r w:rsidRPr="00843013">
        <w:rPr>
          <w:rFonts w:ascii="Times New Roman" w:hAnsi="Times New Roman"/>
        </w:rPr>
        <w:t>表笔；开关</w:t>
      </w:r>
      <w:r w:rsidRPr="00843013">
        <w:rPr>
          <w:rFonts w:ascii="Times New Roman" w:hAnsi="Times New Roman"/>
        </w:rPr>
        <w:t>S</w:t>
      </w:r>
      <w:r w:rsidRPr="00843013">
        <w:rPr>
          <w:rFonts w:ascii="Times New Roman" w:hAnsi="Times New Roman"/>
        </w:rPr>
        <w:t>闭合时，电阻表的倍率为</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填</w:t>
      </w:r>
      <w:r w:rsidRPr="00C81925">
        <w:rPr>
          <w:rFonts w:ascii="宋体" w:hAnsi="宋体"/>
        </w:rPr>
        <w:t>“×</w:t>
      </w:r>
      <w:r w:rsidRPr="00843013">
        <w:rPr>
          <w:rFonts w:ascii="Times New Roman" w:hAnsi="Times New Roman"/>
        </w:rPr>
        <w:t>1</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10</w:t>
      </w:r>
      <w:r w:rsidRPr="00C81925">
        <w:rPr>
          <w:rFonts w:ascii="宋体" w:hAnsi="宋体"/>
        </w:rPr>
        <w:t>”</w:t>
      </w:r>
      <w:r w:rsidRPr="00843013">
        <w:rPr>
          <w:rFonts w:ascii="Times New Roman" w:hAnsi="Times New Roman"/>
        </w:rPr>
        <w:t>)</w:t>
      </w:r>
      <w:r w:rsidRPr="00843013">
        <w:rPr>
          <w:rFonts w:ascii="Times New Roman" w:hAnsi="Times New Roman"/>
        </w:rPr>
        <w:t>；已知表头</w:t>
      </w:r>
      <w:r w:rsidRPr="00843013">
        <w:rPr>
          <w:rFonts w:ascii="Times New Roman" w:hAnsi="Times New Roman"/>
        </w:rPr>
        <w:t>G</w:t>
      </w:r>
      <w:r w:rsidRPr="00843013">
        <w:rPr>
          <w:rFonts w:ascii="Times New Roman" w:hAnsi="Times New Roman"/>
        </w:rPr>
        <w:t>的内阻</w:t>
      </w:r>
      <w:r w:rsidRPr="00843013">
        <w:rPr>
          <w:rFonts w:ascii="Times New Roman" w:hAnsi="Times New Roman"/>
          <w:i/>
        </w:rPr>
        <w:t>R</w:t>
      </w:r>
      <w:r w:rsidRPr="00843013">
        <w:rPr>
          <w:rFonts w:ascii="Times New Roman" w:hAnsi="Times New Roman"/>
          <w:vertAlign w:val="subscript"/>
        </w:rPr>
        <w:t>g</w:t>
      </w:r>
      <w:r w:rsidRPr="00843013">
        <w:rPr>
          <w:rFonts w:ascii="Times New Roman" w:hAnsi="Times New Roman"/>
        </w:rPr>
        <w:t>=18 Ω</w:t>
      </w:r>
      <w:r w:rsidRPr="00843013">
        <w:rPr>
          <w:rFonts w:ascii="Times New Roman" w:hAnsi="Times New Roman"/>
        </w:rPr>
        <w:t>，则定值电阻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 </w:t>
      </w:r>
    </w:p>
    <w:p w:rsidR="00F55001" w:rsidRDefault="00F55001" w:rsidP="00167643">
      <w:pPr>
        <w:spacing w:line="360" w:lineRule="auto"/>
        <w:rPr>
          <w:rFonts w:ascii="Times New Roman" w:eastAsia="方正小标宋_GBK" w:hAnsi="Times New Roman"/>
        </w:rPr>
      </w:pPr>
    </w:p>
    <w:p w:rsidR="00912F91" w:rsidRPr="0062044B" w:rsidRDefault="00912F91" w:rsidP="00912F91">
      <w:pPr>
        <w:pStyle w:val="2"/>
      </w:pPr>
      <w:r w:rsidRPr="0062044B">
        <w:t>答案精析</w:t>
      </w:r>
    </w:p>
    <w:p w:rsidR="00912F91" w:rsidRPr="0062044B" w:rsidRDefault="00912F91" w:rsidP="00912F91">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电源正负极被短路时，外电路电阻为零，则电流很大，此时路端电压为零；外电路断路时，电路中电流为零，此时路端电压等于电动势；</w:t>
      </w:r>
      <w:r w:rsidRPr="0062044B">
        <w:rPr>
          <w:rFonts w:ascii="Times New Roman" w:eastAsia="楷体" w:hAnsi="Times New Roman"/>
        </w:rPr>
        <w:t xml:space="preserve"> </w:t>
      </w:r>
      <w:r w:rsidRPr="0062044B">
        <w:rPr>
          <w:rFonts w:ascii="Times New Roman" w:eastAsia="楷体" w:hAnsi="Times New Roman"/>
        </w:rPr>
        <w:t>用电器增加时，如用电器是并联接入，则外电路电阻减小，电路中电流增大，内电压增大，则路端电压减小。故选</w:t>
      </w:r>
      <w:r w:rsidRPr="0062044B">
        <w:rPr>
          <w:rFonts w:ascii="Times New Roman" w:hAnsi="Times New Roman"/>
        </w:rPr>
        <w:t>D</w:t>
      </w:r>
      <w:r w:rsidRPr="0062044B">
        <w:rPr>
          <w:rFonts w:ascii="Times New Roman" w:eastAsia="楷体" w:hAnsi="Times New Roman"/>
        </w:rPr>
        <w:t>。</w:t>
      </w:r>
      <w:r>
        <w:rPr>
          <w:rFonts w:ascii="Times New Roman"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由题意可知，电池板电动势</w:t>
      </w:r>
      <w:r w:rsidRPr="0062044B">
        <w:rPr>
          <w:rFonts w:ascii="Times New Roman" w:hAnsi="Times New Roman"/>
          <w:i/>
        </w:rPr>
        <w:t>E</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，内阻</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0</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0.8</m:t>
            </m:r>
          </m:num>
          <m:den>
            <m:r>
              <m:rPr>
                <m:sty m:val="p"/>
              </m:rPr>
              <w:rPr>
                <w:rFonts w:ascii="Cambria Math" w:hAnsi="Cambria Math"/>
              </w:rPr>
              <m:t>0.04</m:t>
            </m:r>
          </m:den>
        </m:f>
      </m:oMath>
      <w:r w:rsidRPr="0062044B">
        <w:rPr>
          <w:rFonts w:ascii="Times New Roman" w:eastAsia="楷体" w:hAnsi="Times New Roman"/>
        </w:rPr>
        <w:t xml:space="preserve"> </w:t>
      </w:r>
      <w:r w:rsidRPr="0062044B">
        <w:rPr>
          <w:rFonts w:ascii="Times New Roman" w:hAnsi="Times New Roman"/>
        </w:rPr>
        <w:t>Ω=20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，当接入</w:t>
      </w:r>
      <w:r w:rsidRPr="0062044B">
        <w:rPr>
          <w:rFonts w:ascii="Times New Roman" w:hAnsi="Times New Roman"/>
          <w:i/>
        </w:rPr>
        <w:t>R</w:t>
      </w:r>
      <w:r w:rsidRPr="0062044B">
        <w:rPr>
          <w:rFonts w:ascii="Times New Roman" w:hAnsi="Times New Roman"/>
        </w:rPr>
        <w:t>=20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电阻时</w:t>
      </w:r>
      <w:r w:rsidRPr="0062044B">
        <w:rPr>
          <w:rFonts w:ascii="Times New Roman" w:hAnsi="Times New Roman"/>
          <w:i/>
        </w:rPr>
        <w:t>U</w:t>
      </w:r>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R</m:t>
            </m:r>
            <m:r>
              <m:rPr>
                <m:sty m:val="p"/>
              </m:rPr>
              <w:rPr>
                <w:rFonts w:ascii="Cambria Math" w:hAnsi="Cambria Math"/>
              </w:rPr>
              <m:t>+</m:t>
            </m:r>
            <m:r>
              <w:rPr>
                <w:rFonts w:ascii="Cambria Math" w:hAnsi="Cambria Math"/>
              </w:rPr>
              <m:t>r</m:t>
            </m:r>
          </m:den>
        </m:f>
      </m:oMath>
      <w:r w:rsidRPr="0062044B">
        <w:rPr>
          <w:rFonts w:ascii="Times New Roman" w:hAnsi="Times New Roman"/>
          <w:i/>
        </w:rPr>
        <w:t>E</w:t>
      </w:r>
      <w:r w:rsidRPr="0062044B">
        <w:rPr>
          <w:rFonts w:ascii="Times New Roman" w:hAnsi="Times New Roman"/>
        </w:rPr>
        <w:t>=0</w:t>
      </w:r>
      <w:r w:rsidRPr="0062044B">
        <w:rPr>
          <w:rFonts w:ascii="Times New Roman" w:hAnsi="Times New Roman"/>
          <w:i/>
        </w:rPr>
        <w:t>.</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，故选</w:t>
      </w:r>
      <w:r w:rsidRPr="0062044B">
        <w:rPr>
          <w:rFonts w:ascii="Times New Roman" w:hAnsi="Times New Roman"/>
        </w:rPr>
        <w:t>D</w:t>
      </w:r>
      <w:r w:rsidRPr="0062044B">
        <w:rPr>
          <w:rFonts w:ascii="Times New Roman" w:eastAsia="楷体" w:hAnsi="Times New Roman"/>
        </w:rPr>
        <w:t>。</w:t>
      </w:r>
      <w:r>
        <w:rPr>
          <w:rFonts w:ascii="Times New Roman"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5 A</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5</w:t>
      </w:r>
      <w:r w:rsidRPr="0062044B">
        <w:rPr>
          <w:rFonts w:ascii="Times New Roman" w:hAnsi="Times New Roman"/>
          <w:i/>
        </w:rPr>
        <w:t>.</w:t>
      </w:r>
      <w:r w:rsidRPr="0062044B">
        <w:rPr>
          <w:rFonts w:ascii="Times New Roman" w:hAnsi="Times New Roman"/>
        </w:rPr>
        <w:t>0 V</w:t>
      </w:r>
    </w:p>
    <w:p w:rsidR="00912F91" w:rsidRPr="0062044B" w:rsidRDefault="00912F91" w:rsidP="00912F9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由闭合电路欧姆定律，可得流过电源的电流大小</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4.0+6.0+2.0</m:t>
            </m:r>
          </m:den>
        </m:f>
      </m:oMath>
      <w:r w:rsidRPr="0062044B">
        <w:rPr>
          <w:rFonts w:ascii="Times New Roman" w:eastAsia="楷体" w:hAnsi="Times New Roman"/>
        </w:rPr>
        <w:t xml:space="preserve"> </w:t>
      </w:r>
      <w:r w:rsidRPr="0062044B">
        <w:rPr>
          <w:rFonts w:ascii="Times New Roman" w:hAnsi="Times New Roman"/>
        </w:rPr>
        <w:t>A=0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p>
    <w:p w:rsidR="00912F91" w:rsidRPr="0062044B" w:rsidRDefault="00912F91" w:rsidP="00912F9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由闭合电路欧姆定律，可得电源的路端电压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hAnsi="Times New Roman"/>
        </w:rPr>
        <w:t>=6</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V-0</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V=5</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在</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图像中，在</w:t>
      </w:r>
      <w:r w:rsidRPr="0062044B">
        <w:rPr>
          <w:rFonts w:ascii="Times New Roman" w:hAnsi="Times New Roman"/>
          <w:i/>
        </w:rPr>
        <w:t>U</w:t>
      </w:r>
      <w:r w:rsidRPr="0062044B">
        <w:rPr>
          <w:rFonts w:ascii="Times New Roman" w:eastAsia="楷体" w:hAnsi="Times New Roman"/>
        </w:rPr>
        <w:t>轴的截距表示电路中电流为零时的路端电压，即为电源电动势，则电源的电动势为</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rPr>
        <w:t>A</w:t>
      </w:r>
      <w:r w:rsidRPr="0062044B">
        <w:rPr>
          <w:rFonts w:ascii="Times New Roman" w:eastAsia="楷体" w:hAnsi="Times New Roman"/>
        </w:rPr>
        <w:t>错误；图线斜率的绝对值表示该电源的内阻，即为</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2.0-0.8</m:t>
            </m:r>
          </m:num>
          <m:den>
            <m:r>
              <m:rPr>
                <m:sty m:val="p"/>
              </m:rPr>
              <w:rPr>
                <w:rFonts w:ascii="Cambria Math" w:hAnsi="Cambria Math"/>
              </w:rPr>
              <m:t>0-0.6</m:t>
            </m:r>
          </m:den>
        </m:f>
      </m:oMath>
      <w:r w:rsidRPr="0062044B">
        <w:rPr>
          <w:rFonts w:ascii="Times New Roman" w:hAnsi="Times New Roman"/>
        </w:rPr>
        <w:t>|</w:t>
      </w:r>
      <w:r w:rsidRPr="0062044B">
        <w:rPr>
          <w:rFonts w:ascii="Times New Roman" w:eastAsia="楷体" w:hAnsi="Times New Roman"/>
        </w:rPr>
        <w:t xml:space="preserve"> </w:t>
      </w:r>
      <w:r w:rsidRPr="0062044B">
        <w:rPr>
          <w:rFonts w:ascii="Times New Roman" w:hAnsi="Times New Roman"/>
        </w:rPr>
        <w:t>Ω=2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正确；导线直接接在电源正负极，电源短路，由题图可知，</w:t>
      </w:r>
      <w:r w:rsidRPr="0062044B">
        <w:rPr>
          <w:rFonts w:ascii="Times New Roman" w:hAnsi="Times New Roman"/>
          <w:i/>
        </w:rPr>
        <w:t>U</w:t>
      </w:r>
      <w:r w:rsidRPr="0062044B">
        <w:rPr>
          <w:rFonts w:ascii="Times New Roman" w:eastAsia="楷体" w:hAnsi="Times New Roman"/>
        </w:rPr>
        <w:t>轴取值不从</w:t>
      </w:r>
      <w:r w:rsidRPr="0062044B">
        <w:rPr>
          <w:rFonts w:ascii="Times New Roman" w:hAnsi="Times New Roman"/>
        </w:rPr>
        <w:t>0</w:t>
      </w:r>
      <w:r w:rsidRPr="0062044B">
        <w:rPr>
          <w:rFonts w:ascii="Times New Roman" w:eastAsia="楷体" w:hAnsi="Times New Roman"/>
        </w:rPr>
        <w:t>开始，则</w:t>
      </w:r>
      <w:r w:rsidRPr="0062044B">
        <w:rPr>
          <w:rFonts w:ascii="Times New Roman" w:hAnsi="Times New Roman"/>
          <w:i/>
        </w:rPr>
        <w:t>I</w:t>
      </w:r>
      <w:r w:rsidRPr="0062044B">
        <w:rPr>
          <w:rFonts w:ascii="Times New Roman" w:eastAsia="楷体" w:hAnsi="Times New Roman"/>
        </w:rPr>
        <w:t>轴截距不表示短路电流，</w:t>
      </w:r>
      <w:r w:rsidRPr="0062044B">
        <w:rPr>
          <w:rFonts w:ascii="Times New Roman" w:hAnsi="Times New Roman"/>
        </w:rPr>
        <w:t>C</w:t>
      </w:r>
      <w:r w:rsidRPr="0062044B">
        <w:rPr>
          <w:rFonts w:ascii="Times New Roman" w:eastAsia="楷体" w:hAnsi="Times New Roman"/>
        </w:rPr>
        <w:t>错误。</w:t>
      </w:r>
      <w:r>
        <w:rPr>
          <w:rFonts w:ascii="Times New Roman" w:eastAsia="楷体"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可知</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图线与</w:t>
      </w:r>
      <w:r w:rsidRPr="0062044B">
        <w:rPr>
          <w:rFonts w:ascii="Times New Roman" w:hAnsi="Times New Roman"/>
          <w:i/>
        </w:rPr>
        <w:t>U</w:t>
      </w:r>
      <w:r w:rsidRPr="0062044B">
        <w:rPr>
          <w:rFonts w:ascii="Times New Roman" w:eastAsia="楷体" w:hAnsi="Times New Roman"/>
        </w:rPr>
        <w:t>轴交点的坐标值表示电动势的大小，由图线可知，甲与</w:t>
      </w:r>
      <w:r w:rsidRPr="0062044B">
        <w:rPr>
          <w:rFonts w:ascii="Times New Roman" w:hAnsi="Times New Roman"/>
          <w:i/>
        </w:rPr>
        <w:t>U</w:t>
      </w:r>
      <w:r w:rsidRPr="0062044B">
        <w:rPr>
          <w:rFonts w:ascii="Times New Roman" w:eastAsia="楷体" w:hAnsi="Times New Roman"/>
        </w:rPr>
        <w:t>轴交点的坐标值比乙的大，表明甲的电动势大于乙的电动势，故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图线的斜率的绝对值表示电源内阻</w:t>
      </w:r>
      <w:r>
        <w:rPr>
          <w:rFonts w:ascii="Times New Roman" w:eastAsia="楷体" w:hAnsi="Times New Roman"/>
        </w:rPr>
        <w:t>(</w:t>
      </w:r>
      <w:r w:rsidRPr="0062044B">
        <w:rPr>
          <w:rFonts w:ascii="Times New Roman" w:eastAsia="楷体" w:hAnsi="Times New Roman"/>
        </w:rPr>
        <w:t>电动势与短路电流的比值</w:t>
      </w:r>
      <w:r>
        <w:rPr>
          <w:rFonts w:ascii="Times New Roman" w:eastAsia="楷体" w:hAnsi="Times New Roman"/>
        </w:rPr>
        <w:t>)</w:t>
      </w:r>
      <w:r w:rsidRPr="0062044B">
        <w:rPr>
          <w:rFonts w:ascii="Times New Roman" w:eastAsia="楷体" w:hAnsi="Times New Roman"/>
        </w:rPr>
        <w:t>，图线甲的斜率绝对值大于图线乙的斜率绝对值，表明甲的内阻大于乙的内阻，故</w:t>
      </w:r>
      <w:r w:rsidRPr="0062044B">
        <w:rPr>
          <w:rFonts w:ascii="Times New Roman" w:hAnsi="Times New Roman"/>
        </w:rPr>
        <w:t>B</w:t>
      </w:r>
      <w:r w:rsidRPr="0062044B">
        <w:rPr>
          <w:rFonts w:ascii="Times New Roman" w:eastAsia="楷体" w:hAnsi="Times New Roman"/>
        </w:rPr>
        <w:t>错误；甲、乙两图线的交点坐标为</w:t>
      </w:r>
      <w:r>
        <w:rPr>
          <w:rFonts w:ascii="Times New Roman" w:eastAsia="楷体" w:hAnsi="Times New Roman"/>
        </w:rPr>
        <w:t>(</w:t>
      </w:r>
      <w:r w:rsidRPr="0062044B">
        <w:rPr>
          <w:rFonts w:ascii="Times New Roman" w:hAnsi="Times New Roman"/>
          <w:i/>
        </w:rPr>
        <w:t>I</w:t>
      </w:r>
      <w:r w:rsidRPr="0062044B">
        <w:rPr>
          <w:rFonts w:ascii="Times New Roman" w:hAnsi="Times New Roman"/>
          <w:vertAlign w:val="subscript"/>
        </w:rPr>
        <w:t>0</w:t>
      </w:r>
      <w:r w:rsidRPr="0062044B">
        <w:rPr>
          <w:rFonts w:ascii="Times New Roman" w:eastAsia="楷体" w:hAnsi="Times New Roman"/>
        </w:rPr>
        <w:t>，</w:t>
      </w:r>
      <w:r w:rsidRPr="0062044B">
        <w:rPr>
          <w:rFonts w:ascii="Times New Roman" w:hAnsi="Times New Roman"/>
          <w:i/>
        </w:rPr>
        <w:t>U</w:t>
      </w:r>
      <w:r w:rsidRPr="0062044B">
        <w:rPr>
          <w:rFonts w:ascii="Times New Roman" w:hAnsi="Times New Roman"/>
          <w:vertAlign w:val="subscript"/>
        </w:rPr>
        <w:t>0</w:t>
      </w:r>
      <w:r>
        <w:rPr>
          <w:rFonts w:ascii="Times New Roman" w:eastAsia="楷体" w:hAnsi="Times New Roman"/>
        </w:rPr>
        <w:t>)</w:t>
      </w:r>
      <w:r w:rsidRPr="0062044B">
        <w:rPr>
          <w:rFonts w:ascii="Times New Roman" w:eastAsia="楷体" w:hAnsi="Times New Roman"/>
        </w:rPr>
        <w:t>，外电路是纯电阻说明两电源此时的外电阻相等，故</w:t>
      </w:r>
      <w:r w:rsidRPr="0062044B">
        <w:rPr>
          <w:rFonts w:ascii="Times New Roman" w:hAnsi="Times New Roman"/>
        </w:rPr>
        <w:t>C</w:t>
      </w:r>
      <w:r w:rsidRPr="0062044B">
        <w:rPr>
          <w:rFonts w:ascii="Times New Roman" w:eastAsia="楷体" w:hAnsi="Times New Roman"/>
        </w:rPr>
        <w:t>错误；电源的内电压等于通过电源的电流与电源内阻的乘积，即</w:t>
      </w:r>
      <w:r w:rsidRPr="0062044B">
        <w:rPr>
          <w:rFonts w:ascii="Times New Roman" w:hAnsi="Times New Roman"/>
          <w:i/>
        </w:rPr>
        <w:t>U</w:t>
      </w:r>
      <w:r w:rsidRPr="0062044B">
        <w:rPr>
          <w:rFonts w:ascii="Times New Roman" w:eastAsia="楷体" w:hAnsi="Times New Roman"/>
          <w:vertAlign w:val="subscript"/>
        </w:rPr>
        <w:t>内</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，因为甲的内阻比乙的内阻大，所以当电流都为</w:t>
      </w:r>
      <w:r w:rsidRPr="0062044B">
        <w:rPr>
          <w:rFonts w:ascii="Times New Roman" w:hAnsi="Times New Roman"/>
          <w:i/>
        </w:rPr>
        <w:t>I</w:t>
      </w:r>
      <w:r w:rsidRPr="0062044B">
        <w:rPr>
          <w:rFonts w:ascii="Times New Roman" w:hAnsi="Times New Roman"/>
          <w:vertAlign w:val="subscript"/>
        </w:rPr>
        <w:t>0</w:t>
      </w:r>
      <w:r w:rsidRPr="0062044B">
        <w:rPr>
          <w:rFonts w:ascii="Times New Roman" w:eastAsia="楷体" w:hAnsi="Times New Roman"/>
        </w:rPr>
        <w:t>时，甲电源的内电压较大，故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ABD</w:t>
      </w:r>
    </w:p>
    <w:p w:rsidR="00912F91" w:rsidRPr="0062044B" w:rsidRDefault="00912F91" w:rsidP="00912F91">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将红黑表笔短接，调节可调电阻</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 xml:space="preserve">，使电流表的指针满偏　</w:t>
      </w:r>
      <w:r w:rsidRPr="0062044B">
        <w:rPr>
          <w:rFonts w:ascii="Times New Roman" w:hAnsi="Times New Roman"/>
        </w:rPr>
        <w:t>191 Ω</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不均匀，理由见解析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200 Ω</w:t>
      </w:r>
    </w:p>
    <w:p w:rsidR="00912F91" w:rsidRPr="0062044B" w:rsidRDefault="00912F91" w:rsidP="00912F9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将红黑表笔短接，调节可调电阻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，使电流表的指针满偏；短接后，由闭合电路的欧姆定律，得</w:t>
      </w:r>
    </w:p>
    <w:p w:rsidR="00912F91" w:rsidRPr="0062044B" w:rsidRDefault="00912F91" w:rsidP="00912F91">
      <w:pPr>
        <w:spacing w:line="360" w:lineRule="auto"/>
        <w:rPr>
          <w:rFonts w:ascii="Times New Roman" w:hAnsi="Times New Roman"/>
        </w:rPr>
      </w:pP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r>
              <w:rPr>
                <w:rFonts w:ascii="Cambria Math" w:hAnsi="Cambria Math"/>
              </w:rPr>
              <m:t>r</m:t>
            </m:r>
          </m:den>
        </m:f>
      </m:oMath>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=191</w:t>
      </w:r>
      <w:r w:rsidRPr="0062044B">
        <w:rPr>
          <w:rFonts w:ascii="Times New Roman" w:eastAsia="楷体" w:hAnsi="Times New Roman"/>
        </w:rPr>
        <w:t xml:space="preserve"> </w:t>
      </w:r>
      <w:r w:rsidRPr="0062044B">
        <w:rPr>
          <w:rFonts w:ascii="Times New Roman" w:hAnsi="Times New Roman"/>
        </w:rPr>
        <w:t>Ω</w:t>
      </w:r>
    </w:p>
    <w:p w:rsidR="00912F91" w:rsidRPr="0062044B" w:rsidRDefault="00912F91" w:rsidP="00912F9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由闭合电路的欧姆定律，得</w:t>
      </w:r>
    </w:p>
    <w:p w:rsidR="00912F91" w:rsidRPr="0062044B" w:rsidRDefault="00912F91" w:rsidP="00912F91">
      <w:pPr>
        <w:spacing w:line="360" w:lineRule="auto"/>
        <w:rPr>
          <w:rFonts w:ascii="Times New Roman" w:hAnsi="Times New Roman"/>
        </w:rPr>
      </w:pP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m:t>
                </m:r>
              </m:sub>
            </m:sSub>
          </m:den>
        </m:f>
      </m:oMath>
    </w:p>
    <w:p w:rsidR="00912F91" w:rsidRPr="0062044B" w:rsidRDefault="00912F91" w:rsidP="00912F91">
      <w:pPr>
        <w:spacing w:line="360" w:lineRule="auto"/>
        <w:rPr>
          <w:rFonts w:ascii="Times New Roman" w:hAnsi="Times New Roman"/>
        </w:rPr>
      </w:pPr>
      <w:r w:rsidRPr="0062044B">
        <w:rPr>
          <w:rFonts w:ascii="Times New Roman" w:eastAsia="楷体" w:hAnsi="Times New Roman"/>
        </w:rPr>
        <w:t>得</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2</m:t>
            </m:r>
          </m:num>
          <m:den>
            <m:r>
              <w:rPr>
                <w:rFonts w:ascii="Cambria Math" w:hAnsi="Cambria Math"/>
              </w:rPr>
              <m:t>I</m:t>
            </m:r>
          </m:den>
        </m:f>
      </m:oMath>
      <w:r w:rsidRPr="0062044B">
        <w:rPr>
          <w:rFonts w:ascii="Times New Roman" w:hAnsi="Times New Roman"/>
        </w:rPr>
        <w:t>-200</w:t>
      </w:r>
      <w:r>
        <w:rPr>
          <w:rFonts w:ascii="Times New Roman" w:eastAsia="楷体" w:hAnsi="Times New Roman"/>
        </w:rPr>
        <w:t>)</w:t>
      </w:r>
      <w:r w:rsidRPr="0062044B">
        <w:rPr>
          <w:rFonts w:ascii="Times New Roman" w:eastAsia="楷体" w:hAnsi="Times New Roman"/>
        </w:rPr>
        <w:t xml:space="preserve"> </w:t>
      </w:r>
      <w:r w:rsidRPr="0062044B">
        <w:rPr>
          <w:rFonts w:ascii="Times New Roman" w:hAnsi="Times New Roman"/>
        </w:rPr>
        <w:t>Ω</w:t>
      </w:r>
    </w:p>
    <w:p w:rsidR="00912F91" w:rsidRPr="0062044B" w:rsidRDefault="00912F91" w:rsidP="00912F91">
      <w:pPr>
        <w:spacing w:line="360" w:lineRule="auto"/>
        <w:rPr>
          <w:rFonts w:ascii="Times New Roman" w:hAnsi="Times New Roman"/>
        </w:rPr>
      </w:pPr>
      <w:r w:rsidRPr="0062044B">
        <w:rPr>
          <w:rFonts w:ascii="Times New Roman" w:eastAsia="楷体" w:hAnsi="Times New Roman"/>
        </w:rPr>
        <w:t>由于电流表的刻度</w:t>
      </w:r>
      <w:r w:rsidRPr="0062044B">
        <w:rPr>
          <w:rFonts w:ascii="Times New Roman" w:hAnsi="Times New Roman"/>
          <w:i/>
        </w:rPr>
        <w:t>I</w:t>
      </w:r>
      <w:r w:rsidRPr="0062044B">
        <w:rPr>
          <w:rFonts w:ascii="Times New Roman" w:eastAsia="楷体" w:hAnsi="Times New Roman"/>
        </w:rPr>
        <w:t>是均匀的，由上式可知</w:t>
      </w:r>
      <w:r w:rsidRPr="0062044B">
        <w:rPr>
          <w:rFonts w:ascii="Times New Roman" w:hAnsi="Times New Roman"/>
          <w:i/>
        </w:rPr>
        <w:t>R</w:t>
      </w:r>
      <w:r w:rsidRPr="0062044B">
        <w:rPr>
          <w:rFonts w:ascii="Times New Roman" w:hAnsi="Times New Roman"/>
          <w:i/>
          <w:vertAlign w:val="subscript"/>
        </w:rPr>
        <w:t>x</w:t>
      </w:r>
      <w:r w:rsidRPr="0062044B">
        <w:rPr>
          <w:rFonts w:ascii="Times New Roman" w:eastAsia="楷体" w:hAnsi="Times New Roman"/>
        </w:rPr>
        <w:t>与</w:t>
      </w:r>
      <w:r w:rsidRPr="0062044B">
        <w:rPr>
          <w:rFonts w:ascii="Times New Roman" w:hAnsi="Times New Roman"/>
          <w:i/>
        </w:rPr>
        <w:t>I</w:t>
      </w:r>
      <w:r w:rsidRPr="0062044B">
        <w:rPr>
          <w:rFonts w:ascii="Times New Roman" w:eastAsia="楷体" w:hAnsi="Times New Roman"/>
        </w:rPr>
        <w:t>是非线性关系，故</w:t>
      </w:r>
      <w:r w:rsidRPr="0062044B">
        <w:rPr>
          <w:rFonts w:ascii="Times New Roman" w:hAnsi="Times New Roman"/>
          <w:i/>
        </w:rPr>
        <w:t>R</w:t>
      </w:r>
      <w:r w:rsidRPr="0062044B">
        <w:rPr>
          <w:rFonts w:ascii="Times New Roman" w:hAnsi="Times New Roman"/>
          <w:i/>
          <w:vertAlign w:val="subscript"/>
        </w:rPr>
        <w:t>x</w:t>
      </w:r>
      <w:r w:rsidRPr="0062044B">
        <w:rPr>
          <w:rFonts w:ascii="Times New Roman" w:eastAsia="楷体" w:hAnsi="Times New Roman"/>
        </w:rPr>
        <w:t>的刻度是不均匀的；</w:t>
      </w:r>
    </w:p>
    <w:p w:rsidR="00912F91" w:rsidRPr="0062044B" w:rsidRDefault="00912F91" w:rsidP="00912F91">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指针指在中央刻度时，</w:t>
      </w:r>
    </w:p>
    <w:p w:rsidR="00912F91" w:rsidRPr="0062044B" w:rsidRDefault="00912F91" w:rsidP="00912F91">
      <w:pPr>
        <w:spacing w:line="360" w:lineRule="auto"/>
        <w:rPr>
          <w:rFonts w:ascii="Times New Roman" w:hAnsi="Times New Roman"/>
        </w:rPr>
      </w:pPr>
      <w:r w:rsidRPr="0062044B">
        <w:rPr>
          <w:rFonts w:ascii="Times New Roman" w:eastAsia="楷体" w:hAnsi="Times New Roman"/>
        </w:rPr>
        <w:t>电流</w:t>
      </w:r>
      <w:r w:rsidRPr="0062044B">
        <w:rPr>
          <w:rFonts w:ascii="Times New Roman" w:hAnsi="Times New Roman"/>
          <w:i/>
        </w:rPr>
        <w:t>I</w:t>
      </w:r>
      <w:r w:rsidRPr="0062044B">
        <w:rPr>
          <w:rFonts w:ascii="Times New Roman" w:eastAsia="楷体" w:hAnsi="Times New Roman"/>
          <w:vertAlign w:val="subscript"/>
        </w:rPr>
        <w:t>中</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I</w:t>
      </w:r>
      <w:r w:rsidRPr="0062044B">
        <w:rPr>
          <w:rFonts w:ascii="Times New Roman" w:hAnsi="Times New Roman"/>
          <w:vertAlign w:val="subscript"/>
        </w:rPr>
        <w:t>g</w:t>
      </w:r>
      <w:r w:rsidRPr="0062044B">
        <w:rPr>
          <w:rFonts w:ascii="Times New Roman" w:eastAsia="楷体" w:hAnsi="Times New Roman"/>
        </w:rPr>
        <w:t>，由闭合电路的欧姆定律，得</w:t>
      </w:r>
      <w:r w:rsidRPr="0062044B">
        <w:rPr>
          <w:rFonts w:ascii="Times New Roman" w:hAnsi="Times New Roman"/>
          <w:i/>
        </w:rPr>
        <w:t>I</w:t>
      </w:r>
      <w:r w:rsidRPr="0062044B">
        <w:rPr>
          <w:rFonts w:ascii="Times New Roman" w:eastAsia="楷体" w:hAnsi="Times New Roman"/>
          <w:vertAlign w:val="subscript"/>
        </w:rPr>
        <w:t>中</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中</m:t>
                </m:r>
              </m:sub>
            </m:sSub>
          </m:den>
        </m:f>
      </m:oMath>
    </w:p>
    <w:p w:rsidR="00912F91" w:rsidRPr="0062044B" w:rsidRDefault="00912F91" w:rsidP="00912F91">
      <w:pPr>
        <w:spacing w:line="360" w:lineRule="auto"/>
        <w:rPr>
          <w:rFonts w:ascii="Times New Roman" w:hAnsi="Times New Roman"/>
        </w:rPr>
      </w:pPr>
      <w:r w:rsidRPr="0062044B">
        <w:rPr>
          <w:rFonts w:ascii="Times New Roman" w:eastAsia="楷体" w:hAnsi="Times New Roman"/>
        </w:rPr>
        <w:t>联立解得</w:t>
      </w:r>
      <w:r w:rsidRPr="0062044B">
        <w:rPr>
          <w:rFonts w:ascii="Times New Roman" w:hAnsi="Times New Roman"/>
          <w:i/>
        </w:rPr>
        <w:t>R</w:t>
      </w:r>
      <w:r w:rsidRPr="0062044B">
        <w:rPr>
          <w:rFonts w:ascii="Times New Roman" w:eastAsia="楷体" w:hAnsi="Times New Roman"/>
          <w:vertAlign w:val="subscript"/>
        </w:rPr>
        <w:t>中</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由题图可知，</w:t>
      </w:r>
      <w:r w:rsidRPr="0062044B">
        <w:rPr>
          <w:rFonts w:ascii="Times New Roman" w:hAnsi="Times New Roman"/>
          <w:i/>
        </w:rPr>
        <w:t>E</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，内阻</w:t>
      </w:r>
      <w:r w:rsidRPr="0062044B">
        <w:rPr>
          <w:rFonts w:ascii="Times New Roman" w:hAnsi="Times New Roman"/>
          <w:i/>
        </w:rPr>
        <w:t>r</w:t>
      </w:r>
      <w:r w:rsidRPr="0062044B">
        <w:rPr>
          <w:rFonts w:ascii="Times New Roman" w:eastAsia="楷体" w:hAnsi="Times New Roman"/>
        </w:rPr>
        <w:t>等于图像斜率的绝对值，则</w:t>
      </w:r>
      <w:r w:rsidRPr="0062044B">
        <w:rPr>
          <w:rFonts w:ascii="Times New Roman" w:hAnsi="Times New Roman"/>
          <w:i/>
        </w:rPr>
        <w:t>r</w:t>
      </w:r>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，当路端电压为</w:t>
      </w:r>
      <w:r w:rsidRPr="0062044B">
        <w:rPr>
          <w:rFonts w:ascii="Times New Roman" w:hAnsi="Times New Roman"/>
        </w:rPr>
        <w:t>4</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时，</w:t>
      </w:r>
      <w:r w:rsidRPr="0062044B">
        <w:rPr>
          <w:rFonts w:ascii="Times New Roman" w:hAnsi="Times New Roman"/>
          <w:i/>
        </w:rPr>
        <w:t>U</w:t>
      </w:r>
      <w:r w:rsidRPr="0062044B">
        <w:rPr>
          <w:rFonts w:ascii="Times New Roman" w:eastAsia="楷体" w:hAnsi="Times New Roman"/>
          <w:vertAlign w:val="subscript"/>
        </w:rPr>
        <w:t>内</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V-4</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V=1</w:t>
      </w:r>
      <w:r w:rsidRPr="0062044B">
        <w:rPr>
          <w:rFonts w:ascii="Times New Roman" w:hAnsi="Times New Roman"/>
          <w:i/>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。因为</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U</m:t>
                </m:r>
              </m:e>
              <m:sub>
                <m:r>
                  <m:rPr>
                    <m:sty m:val="p"/>
                  </m:rPr>
                  <w:rPr>
                    <w:rFonts w:ascii="Cambria Math" w:hAnsi="Cambria Math"/>
                  </w:rPr>
                  <m:t>内</m:t>
                </m:r>
              </m:sub>
            </m:sSub>
          </m:den>
        </m:f>
      </m:oMath>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r</m:t>
            </m:r>
          </m:den>
        </m:f>
      </m:oMath>
      <w:r w:rsidRPr="0062044B">
        <w:rPr>
          <w:rFonts w:ascii="Times New Roman" w:eastAsia="楷体" w:hAnsi="Times New Roman"/>
        </w:rPr>
        <w:t>，所以</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U</m:t>
                </m:r>
              </m:e>
              <m:sub>
                <m:r>
                  <m:rPr>
                    <m:sty m:val="p"/>
                  </m:rPr>
                  <w:rPr>
                    <w:rFonts w:ascii="Cambria Math" w:hAnsi="Cambria Math"/>
                  </w:rPr>
                  <m:t>内</m:t>
                </m:r>
              </m:sub>
            </m:sSub>
          </m:den>
        </m:f>
      </m:oMath>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4.8</m:t>
            </m:r>
          </m:num>
          <m:den>
            <m:r>
              <m:rPr>
                <m:sty m:val="p"/>
              </m:rPr>
              <w:rPr>
                <w:rFonts w:ascii="Cambria Math" w:hAnsi="Cambria Math"/>
              </w:rPr>
              <m:t>1.2</m:t>
            </m:r>
          </m:den>
        </m:f>
      </m:oMath>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。由电阻的串、并联知识可知正确答案为</w:t>
      </w:r>
      <w:r w:rsidRPr="0062044B">
        <w:rPr>
          <w:rFonts w:ascii="Times New Roman" w:hAnsi="Times New Roman"/>
        </w:rPr>
        <w:t>B</w:t>
      </w:r>
      <w:r w:rsidRPr="0062044B">
        <w:rPr>
          <w:rFonts w:ascii="Times New Roman" w:eastAsia="楷体" w:hAnsi="Times New Roman"/>
        </w:rPr>
        <w:t>。</w:t>
      </w:r>
      <w:r>
        <w:rPr>
          <w:rFonts w:ascii="Times New Roman"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电阻表调零时，</w:t>
      </w: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内</m:t>
                </m:r>
              </m:sub>
            </m:sSub>
          </m:den>
        </m:f>
      </m:oMath>
      <w:r w:rsidRPr="0062044B">
        <w:rPr>
          <w:rFonts w:ascii="Times New Roman" w:eastAsia="楷体" w:hAnsi="Times New Roman"/>
        </w:rPr>
        <w:t>，用电阻表测一阻值为</w:t>
      </w:r>
      <w:r w:rsidRPr="0062044B">
        <w:rPr>
          <w:rFonts w:ascii="Times New Roman" w:hAnsi="Times New Roman"/>
          <w:i/>
        </w:rPr>
        <w:t>R</w:t>
      </w:r>
      <w:r w:rsidRPr="0062044B">
        <w:rPr>
          <w:rFonts w:ascii="Times New Roman" w:eastAsia="楷体" w:hAnsi="Times New Roman"/>
        </w:rPr>
        <w:t>的电阻时，指针偏转至满偏刻度的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62044B">
        <w:rPr>
          <w:rFonts w:ascii="Times New Roman" w:eastAsia="楷体" w:hAnsi="Times New Roman"/>
        </w:rPr>
        <w:t>处，有</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内</m:t>
                </m:r>
              </m:sub>
            </m:sSub>
          </m:den>
        </m:f>
      </m:oMath>
      <w:r w:rsidRPr="0062044B">
        <w:rPr>
          <w:rFonts w:ascii="Times New Roman" w:eastAsia="楷体" w:hAnsi="Times New Roman"/>
        </w:rPr>
        <w:t>；用该表测一未知电阻，指针偏转到满偏刻度的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62044B">
        <w:rPr>
          <w:rFonts w:ascii="Times New Roman" w:eastAsia="楷体" w:hAnsi="Times New Roman"/>
        </w:rPr>
        <w:t>处，则有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内</m:t>
                </m:r>
              </m:sub>
            </m:sSub>
          </m:den>
        </m:f>
      </m:oMath>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rPr>
        <w:t>=4</w:t>
      </w:r>
      <w:r w:rsidRPr="0062044B">
        <w:rPr>
          <w:rFonts w:ascii="Times New Roman" w:hAnsi="Times New Roman"/>
          <w:i/>
        </w:rPr>
        <w:t>R</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正确。</w:t>
      </w:r>
      <w:r>
        <w:rPr>
          <w:rFonts w:ascii="Times New Roman"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i/>
        </w:rPr>
        <w:t>N</w:t>
      </w:r>
      <w:r w:rsidRPr="0062044B">
        <w:rPr>
          <w:rFonts w:ascii="Times New Roman" w:hAnsi="Times New Roman"/>
        </w:rPr>
        <w:t xml:space="preserve">　</w:t>
      </w:r>
      <w:r w:rsidRPr="0062044B">
        <w:rPr>
          <w:rFonts w:ascii="Times New Roman" w:hAnsi="Times New Roman"/>
          <w:i/>
        </w:rPr>
        <w:t>M</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1 000 Ω</w:t>
      </w:r>
      <w:r w:rsidRPr="0062044B">
        <w:rPr>
          <w:rFonts w:ascii="Times New Roman" w:hAnsi="Times New Roman"/>
        </w:rPr>
        <w:t xml:space="preserve">　</w:t>
      </w:r>
      <w:r w:rsidRPr="0062044B">
        <w:rPr>
          <w:rFonts w:ascii="Times New Roman" w:hAnsi="Times New Roman"/>
        </w:rPr>
        <w:t>500 Ω</w:t>
      </w:r>
    </w:p>
    <w:p w:rsidR="00912F91" w:rsidRPr="0062044B" w:rsidRDefault="00912F91" w:rsidP="00912F9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两表笔直接接触时，调节滑动变阻器的阻值使电流达到满偏</w:t>
      </w: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=400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，故滑动变阻器应选</w:t>
      </w:r>
      <w:r w:rsidRPr="0062044B">
        <w:rPr>
          <w:rFonts w:ascii="Times New Roman" w:hAnsi="Times New Roman"/>
        </w:rPr>
        <w:t>C</w:t>
      </w:r>
      <w:r w:rsidRPr="0062044B">
        <w:rPr>
          <w:rFonts w:ascii="Times New Roman" w:eastAsia="楷体" w:hAnsi="Times New Roman"/>
        </w:rPr>
        <w:t>。</w:t>
      </w:r>
    </w:p>
    <w:p w:rsidR="00912F91" w:rsidRPr="0062044B" w:rsidRDefault="00912F91" w:rsidP="00912F9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红表笔接内部电源的负极，黑表笔接内部电源的正极，所以红表笔接</w:t>
      </w:r>
      <w:r w:rsidRPr="0062044B">
        <w:rPr>
          <w:rFonts w:ascii="Times New Roman" w:hAnsi="Times New Roman"/>
          <w:i/>
        </w:rPr>
        <w:t>N</w:t>
      </w:r>
      <w:r w:rsidRPr="0062044B">
        <w:rPr>
          <w:rFonts w:ascii="Times New Roman" w:eastAsia="楷体" w:hAnsi="Times New Roman"/>
        </w:rPr>
        <w:t>端，黑表笔接</w:t>
      </w:r>
      <w:r w:rsidRPr="0062044B">
        <w:rPr>
          <w:rFonts w:ascii="Times New Roman" w:hAnsi="Times New Roman"/>
          <w:i/>
        </w:rPr>
        <w:t>M</w:t>
      </w:r>
      <w:r w:rsidRPr="0062044B">
        <w:rPr>
          <w:rFonts w:ascii="Times New Roman" w:eastAsia="楷体" w:hAnsi="Times New Roman"/>
        </w:rPr>
        <w:t>端。</w:t>
      </w:r>
    </w:p>
    <w:p w:rsidR="00912F91" w:rsidRPr="0062044B" w:rsidRDefault="00912F91" w:rsidP="00912F91">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电流</w:t>
      </w:r>
      <w:r w:rsidRPr="0062044B">
        <w:rPr>
          <w:rFonts w:ascii="Times New Roman" w:hAnsi="Times New Roman"/>
          <w:i/>
        </w:rPr>
        <w:t>I</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mA</w:t>
      </w:r>
      <w:r w:rsidRPr="0062044B">
        <w:rPr>
          <w:rFonts w:ascii="Times New Roman" w:eastAsia="楷体" w:hAnsi="Times New Roman"/>
        </w:rPr>
        <w:t>时，有</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m:t>
                </m:r>
              </m:sub>
            </m:sSub>
          </m:den>
        </m:f>
      </m:oMath>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。电流</w:t>
      </w:r>
      <w:r w:rsidRPr="0062044B">
        <w:rPr>
          <w:rFonts w:ascii="Times New Roman" w:hAnsi="Times New Roman"/>
          <w:i/>
        </w:rPr>
        <w:t>I'</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mA</w:t>
      </w:r>
      <w:r w:rsidRPr="0062044B">
        <w:rPr>
          <w:rFonts w:ascii="Times New Roman" w:eastAsia="楷体" w:hAnsi="Times New Roman"/>
        </w:rPr>
        <w:t>时，</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den>
        </m:f>
      </m:oMath>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i/>
        </w:rPr>
        <w:t>'</w:t>
      </w:r>
      <w:r w:rsidRPr="0062044B">
        <w:rPr>
          <w:rFonts w:ascii="Times New Roman" w:hAnsi="Times New Roman"/>
        </w:rPr>
        <w:t>=500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912F91" w:rsidRPr="0062044B" w:rsidRDefault="00912F91" w:rsidP="00912F91">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28</w:t>
      </w:r>
      <w:r w:rsidRPr="0062044B">
        <w:rPr>
          <w:rFonts w:ascii="Times New Roman" w:hAnsi="Times New Roman"/>
          <w:i/>
        </w:rPr>
        <w:t>.</w:t>
      </w:r>
      <w:r w:rsidRPr="0062044B">
        <w:rPr>
          <w:rFonts w:ascii="Times New Roman" w:hAnsi="Times New Roman"/>
        </w:rPr>
        <w:t>0</w:t>
      </w:r>
      <w:r w:rsidRPr="0062044B">
        <w:rPr>
          <w:rFonts w:ascii="Times New Roman" w:hAnsi="Times New Roman"/>
        </w:rPr>
        <w:t xml:space="preserve">　</w:t>
      </w:r>
      <w:r w:rsidRPr="0062044B">
        <w:rPr>
          <w:rFonts w:ascii="Times New Roman" w:hAnsi="Times New Roman"/>
        </w:rPr>
        <w:t>130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红　</w:t>
      </w:r>
      <w:r w:rsidRPr="00592DD1">
        <w:rPr>
          <w:rFonts w:asciiTheme="majorEastAsia" w:eastAsiaTheme="majorEastAsia" w:hAnsiTheme="majorEastAsia"/>
        </w:rPr>
        <w:t>×</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2</w:t>
      </w:r>
    </w:p>
    <w:p w:rsidR="00912F91" w:rsidRPr="0062044B" w:rsidRDefault="00912F91" w:rsidP="00912F9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该同学是用直流</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mA</w:t>
      </w:r>
      <w:r w:rsidRPr="0062044B">
        <w:rPr>
          <w:rFonts w:ascii="Times New Roman" w:eastAsia="楷体" w:hAnsi="Times New Roman"/>
        </w:rPr>
        <w:t>挡测量电流，此时最小刻度值是</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mA</w:t>
      </w:r>
      <w:r w:rsidRPr="0062044B">
        <w:rPr>
          <w:rFonts w:ascii="Times New Roman" w:eastAsia="楷体" w:hAnsi="Times New Roman"/>
        </w:rPr>
        <w:t>，所以读数是</w:t>
      </w:r>
      <w:r w:rsidRPr="0062044B">
        <w:rPr>
          <w:rFonts w:ascii="Times New Roman" w:hAnsi="Times New Roman"/>
        </w:rPr>
        <w:t>28</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mA</w:t>
      </w:r>
      <w:r w:rsidRPr="0062044B">
        <w:rPr>
          <w:rFonts w:ascii="Times New Roman" w:eastAsia="楷体" w:hAnsi="Times New Roman"/>
        </w:rPr>
        <w:t>。若是用</w:t>
      </w:r>
      <w:r w:rsidRPr="00592DD1">
        <w:rPr>
          <w:rFonts w:asciiTheme="majorEastAsia" w:eastAsiaTheme="majorEastAsia" w:hAnsiTheme="majorEastAsia"/>
        </w:rPr>
        <w:t>“×</w:t>
      </w:r>
      <w:r w:rsidRPr="0062044B">
        <w:rPr>
          <w:rFonts w:ascii="Times New Roman" w:hAnsi="Times New Roman"/>
        </w:rPr>
        <w:t>10</w:t>
      </w:r>
      <w:r w:rsidRPr="00592DD1">
        <w:rPr>
          <w:rFonts w:asciiTheme="majorEastAsia" w:eastAsiaTheme="majorEastAsia" w:hAnsiTheme="majorEastAsia"/>
        </w:rPr>
        <w:t>”</w:t>
      </w:r>
      <w:r w:rsidRPr="0062044B">
        <w:rPr>
          <w:rFonts w:ascii="Times New Roman" w:eastAsia="楷体" w:hAnsi="Times New Roman"/>
        </w:rPr>
        <w:t>挡测量电阻，则读数为</w:t>
      </w:r>
      <w:r w:rsidRPr="0062044B">
        <w:rPr>
          <w:rFonts w:ascii="Times New Roman" w:hAnsi="Times New Roman"/>
        </w:rPr>
        <w:t>130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912F91" w:rsidRPr="0062044B" w:rsidRDefault="00912F91" w:rsidP="00912F9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根据电阻表</w:t>
      </w:r>
      <w:r w:rsidRPr="00592DD1">
        <w:rPr>
          <w:rFonts w:asciiTheme="majorEastAsia" w:eastAsiaTheme="majorEastAsia" w:hAnsiTheme="majorEastAsia"/>
        </w:rPr>
        <w:t>“</w:t>
      </w:r>
      <w:r w:rsidRPr="0062044B">
        <w:rPr>
          <w:rFonts w:ascii="Times New Roman" w:eastAsia="楷体" w:hAnsi="Times New Roman"/>
        </w:rPr>
        <w:t>红进黑出</w:t>
      </w:r>
      <w:r w:rsidRPr="00592DD1">
        <w:rPr>
          <w:rFonts w:asciiTheme="majorEastAsia" w:eastAsiaTheme="majorEastAsia" w:hAnsiTheme="majorEastAsia"/>
        </w:rPr>
        <w:t>”</w:t>
      </w:r>
      <w:r w:rsidRPr="0062044B">
        <w:rPr>
          <w:rFonts w:ascii="Times New Roman" w:eastAsia="楷体" w:hAnsi="Times New Roman"/>
        </w:rPr>
        <w:t>，可知表笔</w:t>
      </w:r>
      <w:r w:rsidRPr="0062044B">
        <w:rPr>
          <w:rFonts w:ascii="Times New Roman" w:hAnsi="Times New Roman"/>
        </w:rPr>
        <w:t>A</w:t>
      </w:r>
      <w:r w:rsidRPr="0062044B">
        <w:rPr>
          <w:rFonts w:ascii="Times New Roman" w:eastAsia="楷体" w:hAnsi="Times New Roman"/>
        </w:rPr>
        <w:t>是红表笔。</w:t>
      </w:r>
    </w:p>
    <w:p w:rsidR="00912F91" w:rsidRPr="0062044B" w:rsidRDefault="00912F91" w:rsidP="00912F91">
      <w:pPr>
        <w:spacing w:line="360" w:lineRule="auto"/>
        <w:rPr>
          <w:rFonts w:ascii="Times New Roman" w:hAnsi="Times New Roman"/>
        </w:rPr>
      </w:pPr>
      <w:r w:rsidRPr="0062044B">
        <w:rPr>
          <w:rFonts w:ascii="Times New Roman" w:eastAsia="楷体" w:hAnsi="Times New Roman"/>
        </w:rPr>
        <w:t>电流表</w:t>
      </w:r>
      <w:r w:rsidRPr="0062044B">
        <w:rPr>
          <w:rFonts w:ascii="Times New Roman" w:hAnsi="Times New Roman"/>
        </w:rPr>
        <w:t>G</w:t>
      </w:r>
      <w:r w:rsidRPr="0062044B">
        <w:rPr>
          <w:rFonts w:ascii="Times New Roman" w:eastAsia="楷体" w:hAnsi="Times New Roman"/>
        </w:rPr>
        <w:t>和电阻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并联改装成新的电流表，设满偏电流为</w:t>
      </w:r>
      <w:r w:rsidRPr="0062044B">
        <w:rPr>
          <w:rFonts w:ascii="Times New Roman" w:hAnsi="Times New Roman"/>
          <w:i/>
        </w:rPr>
        <w:t>I</w:t>
      </w:r>
      <w:r w:rsidRPr="0062044B">
        <w:rPr>
          <w:rFonts w:ascii="Times New Roman" w:hAnsi="Times New Roman"/>
          <w:vertAlign w:val="subscript"/>
        </w:rPr>
        <w:t>g</w:t>
      </w:r>
      <w:r w:rsidRPr="0062044B">
        <w:rPr>
          <w:rFonts w:ascii="Times New Roman" w:eastAsia="楷体" w:hAnsi="Times New Roman"/>
        </w:rPr>
        <w:t>，由闭合电路欧姆定律有电阻表的中值电阻为</w:t>
      </w:r>
      <w:r w:rsidRPr="0062044B">
        <w:rPr>
          <w:rFonts w:ascii="Times New Roman" w:hAnsi="Times New Roman"/>
          <w:i/>
        </w:rPr>
        <w:t>R</w:t>
      </w:r>
      <w:r w:rsidRPr="0062044B">
        <w:rPr>
          <w:rFonts w:ascii="Times New Roman" w:eastAsia="楷体" w:hAnsi="Times New Roman"/>
          <w:vertAlign w:val="subscript"/>
        </w:rPr>
        <w:t>中</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vertAlign w:val="subscript"/>
        </w:rPr>
        <w:t>内</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62044B">
        <w:rPr>
          <w:rFonts w:ascii="Times New Roman" w:eastAsia="楷体" w:hAnsi="Times New Roman"/>
        </w:rPr>
        <w:t>，可见满偏电流</w:t>
      </w:r>
      <w:r w:rsidRPr="0062044B">
        <w:rPr>
          <w:rFonts w:ascii="Times New Roman" w:hAnsi="Times New Roman"/>
          <w:i/>
        </w:rPr>
        <w:t>I</w:t>
      </w:r>
      <w:r w:rsidRPr="0062044B">
        <w:rPr>
          <w:rFonts w:ascii="Times New Roman" w:hAnsi="Times New Roman"/>
          <w:vertAlign w:val="subscript"/>
        </w:rPr>
        <w:t>g</w:t>
      </w:r>
      <w:r w:rsidRPr="0062044B">
        <w:rPr>
          <w:rFonts w:ascii="Times New Roman" w:eastAsia="楷体" w:hAnsi="Times New Roman"/>
        </w:rPr>
        <w:t>越大，中值电阻越小，开关</w:t>
      </w:r>
      <w:r w:rsidRPr="0062044B">
        <w:rPr>
          <w:rFonts w:ascii="Times New Roman" w:hAnsi="Times New Roman"/>
        </w:rPr>
        <w:t>S</w:t>
      </w:r>
      <w:r w:rsidRPr="0062044B">
        <w:rPr>
          <w:rFonts w:ascii="Times New Roman" w:eastAsia="楷体" w:hAnsi="Times New Roman"/>
        </w:rPr>
        <w:t>闭合时，改装的电流表满偏电流</w:t>
      </w:r>
      <w:r w:rsidRPr="0062044B">
        <w:rPr>
          <w:rFonts w:ascii="Times New Roman" w:hAnsi="Times New Roman"/>
          <w:i/>
        </w:rPr>
        <w:t>I</w:t>
      </w:r>
      <w:r w:rsidRPr="0062044B">
        <w:rPr>
          <w:rFonts w:ascii="Times New Roman" w:hAnsi="Times New Roman"/>
          <w:vertAlign w:val="subscript"/>
        </w:rPr>
        <w:t>g</w:t>
      </w:r>
      <w:r w:rsidRPr="0062044B">
        <w:rPr>
          <w:rFonts w:ascii="Times New Roman" w:eastAsia="楷体" w:hAnsi="Times New Roman"/>
        </w:rPr>
        <w:t>变大，所以此时中值电阻小，即电阻表的倍率为</w:t>
      </w:r>
      <w:r w:rsidRPr="00592DD1">
        <w:rPr>
          <w:rFonts w:asciiTheme="majorEastAsia" w:eastAsiaTheme="majorEastAsia" w:hAnsiTheme="majorEastAsia"/>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eastAsia="楷体" w:hAnsi="Times New Roman"/>
        </w:rPr>
        <w:t>。</w:t>
      </w:r>
    </w:p>
    <w:p w:rsidR="00912F91" w:rsidRPr="0062044B" w:rsidRDefault="00912F91" w:rsidP="00912F91">
      <w:pPr>
        <w:spacing w:line="360" w:lineRule="auto"/>
        <w:rPr>
          <w:rFonts w:ascii="Times New Roman" w:hAnsi="Times New Roman"/>
        </w:rPr>
      </w:pPr>
      <w:r w:rsidRPr="0062044B">
        <w:rPr>
          <w:rFonts w:ascii="Times New Roman" w:eastAsia="楷体" w:hAnsi="Times New Roman"/>
        </w:rPr>
        <w:t>因为电阻表有两个倍率，分别是</w:t>
      </w:r>
      <w:r w:rsidRPr="00592DD1">
        <w:rPr>
          <w:rFonts w:asciiTheme="majorEastAsia" w:eastAsiaTheme="majorEastAsia" w:hAnsiTheme="majorEastAsia"/>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eastAsia="楷体" w:hAnsi="Times New Roman"/>
        </w:rPr>
        <w:t>和</w:t>
      </w:r>
      <w:r w:rsidRPr="00592DD1">
        <w:rPr>
          <w:rFonts w:asciiTheme="majorEastAsia" w:eastAsiaTheme="majorEastAsia" w:hAnsiTheme="majorEastAsia"/>
        </w:rPr>
        <w:t>“×</w:t>
      </w:r>
      <w:r w:rsidRPr="0062044B">
        <w:rPr>
          <w:rFonts w:ascii="Times New Roman" w:hAnsi="Times New Roman"/>
        </w:rPr>
        <w:t>10</w:t>
      </w:r>
      <w:r w:rsidRPr="00592DD1">
        <w:rPr>
          <w:rFonts w:asciiTheme="majorEastAsia" w:eastAsiaTheme="majorEastAsia" w:hAnsiTheme="majorEastAsia"/>
        </w:rPr>
        <w:t>”</w:t>
      </w:r>
      <w:r w:rsidRPr="0062044B">
        <w:rPr>
          <w:rFonts w:ascii="Times New Roman" w:eastAsia="楷体" w:hAnsi="Times New Roman"/>
        </w:rPr>
        <w:t>，由上分析知，闭合开关改装后的电表满偏电流是不闭合时电表的</w:t>
      </w:r>
      <w:r w:rsidRPr="0062044B">
        <w:rPr>
          <w:rFonts w:ascii="Times New Roman" w:hAnsi="Times New Roman"/>
        </w:rPr>
        <w:t>10</w:t>
      </w:r>
      <w:r w:rsidRPr="0062044B">
        <w:rPr>
          <w:rFonts w:ascii="Times New Roman" w:eastAsia="楷体" w:hAnsi="Times New Roman"/>
        </w:rPr>
        <w:t>倍，设不闭合时表头</w:t>
      </w:r>
      <w:r w:rsidRPr="0062044B">
        <w:rPr>
          <w:rFonts w:ascii="Times New Roman" w:hAnsi="Times New Roman"/>
        </w:rPr>
        <w:t>G</w:t>
      </w:r>
      <w:r w:rsidRPr="0062044B">
        <w:rPr>
          <w:rFonts w:ascii="Times New Roman" w:eastAsia="楷体" w:hAnsi="Times New Roman"/>
        </w:rPr>
        <w:t>的满偏电流为</w:t>
      </w:r>
      <w:r w:rsidRPr="0062044B">
        <w:rPr>
          <w:rFonts w:ascii="Times New Roman" w:hAnsi="Times New Roman"/>
          <w:i/>
        </w:rPr>
        <w:t>I</w:t>
      </w:r>
      <w:r w:rsidRPr="0062044B">
        <w:rPr>
          <w:rFonts w:ascii="Times New Roman" w:hAnsi="Times New Roman"/>
          <w:vertAlign w:val="subscript"/>
        </w:rPr>
        <w:t>1g</w:t>
      </w:r>
      <w:r w:rsidRPr="0062044B">
        <w:rPr>
          <w:rFonts w:ascii="Times New Roman" w:eastAsia="楷体" w:hAnsi="Times New Roman"/>
        </w:rPr>
        <w:t>，即有</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g</m:t>
                </m:r>
              </m:sub>
            </m:sSub>
            <m:sSub>
              <m:sSubPr>
                <m:ctrlPr>
                  <w:rPr>
                    <w:rFonts w:ascii="Cambria Math" w:hAnsi="Cambria Math"/>
                  </w:rPr>
                </m:ctrlPr>
              </m:sSubPr>
              <m:e>
                <m:r>
                  <w:rPr>
                    <w:rFonts w:ascii="Cambria Math" w:hAnsi="Cambria Math"/>
                  </w:rPr>
                  <m:t>I</m:t>
                </m:r>
              </m:e>
              <m:sub>
                <m:r>
                  <m:rPr>
                    <m:sty m:val="p"/>
                  </m:rPr>
                  <w:rPr>
                    <w:rFonts w:ascii="Cambria Math" w:hAnsi="Cambria Math"/>
                  </w:rPr>
                  <m:t>1g</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1g</w:t>
      </w:r>
      <w:r w:rsidRPr="0062044B">
        <w:rPr>
          <w:rFonts w:ascii="Times New Roman" w:hAnsi="Times New Roman"/>
        </w:rPr>
        <w:t>=10</w:t>
      </w:r>
      <w:r w:rsidRPr="0062044B">
        <w:rPr>
          <w:rFonts w:ascii="Times New Roman" w:hAnsi="Times New Roman"/>
          <w:i/>
        </w:rPr>
        <w:t>I</w:t>
      </w:r>
      <w:r w:rsidRPr="0062044B">
        <w:rPr>
          <w:rFonts w:ascii="Times New Roman" w:hAnsi="Times New Roman"/>
          <w:vertAlign w:val="subscript"/>
        </w:rPr>
        <w:t>1g</w:t>
      </w:r>
      <w:r w:rsidRPr="0062044B">
        <w:rPr>
          <w:rFonts w:ascii="Times New Roman" w:eastAsia="楷体" w:hAnsi="Times New Roman"/>
        </w:rPr>
        <w:t>，得</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912F91" w:rsidRPr="00912F91" w:rsidRDefault="00912F91" w:rsidP="00167643">
      <w:pPr>
        <w:spacing w:line="360" w:lineRule="auto"/>
        <w:rPr>
          <w:rFonts w:ascii="Times New Roman" w:eastAsia="方正小标宋_GBK" w:hAnsi="Times New Roman"/>
        </w:rPr>
      </w:pPr>
      <w:bookmarkStart w:id="0" w:name="_GoBack"/>
      <w:bookmarkEnd w:id="0"/>
    </w:p>
    <w:sectPr w:rsidR="00912F91" w:rsidRPr="00912F9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ADA" w:rsidRDefault="00B93ADA" w:rsidP="006C537E">
      <w:pPr>
        <w:pStyle w:val="a3"/>
      </w:pPr>
      <w:r>
        <w:separator/>
      </w:r>
    </w:p>
  </w:endnote>
  <w:endnote w:type="continuationSeparator" w:id="0">
    <w:p w:rsidR="00B93ADA" w:rsidRDefault="00B93AD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ADA" w:rsidRDefault="00B93ADA">
      <w:pPr>
        <w:pStyle w:val="a3"/>
      </w:pPr>
      <w:r>
        <w:separator/>
      </w:r>
    </w:p>
  </w:footnote>
  <w:footnote w:type="continuationSeparator" w:id="0">
    <w:p w:rsidR="00B93ADA" w:rsidRDefault="00B93AD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0AB6"/>
    <w:rsid w:val="000120E3"/>
    <w:rsid w:val="00043C97"/>
    <w:rsid w:val="00051636"/>
    <w:rsid w:val="0006373F"/>
    <w:rsid w:val="00075369"/>
    <w:rsid w:val="000B623B"/>
    <w:rsid w:val="000D29BE"/>
    <w:rsid w:val="00101357"/>
    <w:rsid w:val="00117791"/>
    <w:rsid w:val="001302C8"/>
    <w:rsid w:val="0013235C"/>
    <w:rsid w:val="00152ED9"/>
    <w:rsid w:val="00167643"/>
    <w:rsid w:val="00167B38"/>
    <w:rsid w:val="001C5ADF"/>
    <w:rsid w:val="00201FF6"/>
    <w:rsid w:val="002068E6"/>
    <w:rsid w:val="00292EDB"/>
    <w:rsid w:val="002B75BF"/>
    <w:rsid w:val="00325371"/>
    <w:rsid w:val="00326389"/>
    <w:rsid w:val="00327CDE"/>
    <w:rsid w:val="00364F9A"/>
    <w:rsid w:val="00391EE7"/>
    <w:rsid w:val="003A7363"/>
    <w:rsid w:val="003B0166"/>
    <w:rsid w:val="003B1CD3"/>
    <w:rsid w:val="003F664D"/>
    <w:rsid w:val="00405CA5"/>
    <w:rsid w:val="00451408"/>
    <w:rsid w:val="00486645"/>
    <w:rsid w:val="0049669A"/>
    <w:rsid w:val="004A2F49"/>
    <w:rsid w:val="004A3019"/>
    <w:rsid w:val="00510EA2"/>
    <w:rsid w:val="005156A7"/>
    <w:rsid w:val="005243A2"/>
    <w:rsid w:val="00535272"/>
    <w:rsid w:val="0054489D"/>
    <w:rsid w:val="005518C6"/>
    <w:rsid w:val="0058578F"/>
    <w:rsid w:val="005A1D92"/>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8157D"/>
    <w:rsid w:val="007B1DE7"/>
    <w:rsid w:val="007B246C"/>
    <w:rsid w:val="007B5590"/>
    <w:rsid w:val="007B7C3D"/>
    <w:rsid w:val="0081363D"/>
    <w:rsid w:val="00843D10"/>
    <w:rsid w:val="008B18F6"/>
    <w:rsid w:val="008B3DDC"/>
    <w:rsid w:val="00912F91"/>
    <w:rsid w:val="00913637"/>
    <w:rsid w:val="009217BC"/>
    <w:rsid w:val="00960619"/>
    <w:rsid w:val="00971BFB"/>
    <w:rsid w:val="009D7281"/>
    <w:rsid w:val="009F4C47"/>
    <w:rsid w:val="00A33F40"/>
    <w:rsid w:val="00A72F25"/>
    <w:rsid w:val="00AB315B"/>
    <w:rsid w:val="00AE0BCB"/>
    <w:rsid w:val="00B11DE3"/>
    <w:rsid w:val="00B308B8"/>
    <w:rsid w:val="00B82B68"/>
    <w:rsid w:val="00B93ADA"/>
    <w:rsid w:val="00BA1E36"/>
    <w:rsid w:val="00BC3452"/>
    <w:rsid w:val="00BF17CB"/>
    <w:rsid w:val="00C04966"/>
    <w:rsid w:val="00C44E2D"/>
    <w:rsid w:val="00C470B5"/>
    <w:rsid w:val="00C47140"/>
    <w:rsid w:val="00C6302E"/>
    <w:rsid w:val="00C675B8"/>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598</Words>
  <Characters>3411</Characters>
  <Application>Microsoft Office Word</Application>
  <DocSecurity>0</DocSecurity>
  <Lines>28</Lines>
  <Paragraphs>8</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2025-04-17T00:49:00Z</dcterms:modified>
</cp:coreProperties>
</file>